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5" w:rsidRPr="007C20D1" w:rsidRDefault="00037275" w:rsidP="000372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0D1">
        <w:rPr>
          <w:rFonts w:ascii="Times New Roman" w:hAnsi="Times New Roman" w:cs="Times New Roman"/>
          <w:b/>
          <w:sz w:val="36"/>
          <w:szCs w:val="36"/>
        </w:rPr>
        <w:t>Политехнический  лицей-интернат</w:t>
      </w:r>
    </w:p>
    <w:p w:rsidR="00037275" w:rsidRPr="007C20D1" w:rsidRDefault="00037275" w:rsidP="000372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0D1">
        <w:rPr>
          <w:rFonts w:ascii="Times New Roman" w:hAnsi="Times New Roman" w:cs="Times New Roman"/>
          <w:b/>
          <w:sz w:val="36"/>
          <w:szCs w:val="36"/>
        </w:rPr>
        <w:t>ФГБОУ  ВПО  «ТГТУ»</w:t>
      </w:r>
    </w:p>
    <w:p w:rsidR="00037275" w:rsidRPr="007C20D1" w:rsidRDefault="00037275" w:rsidP="0003727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37275" w:rsidRPr="007C20D1" w:rsidRDefault="00037275" w:rsidP="0003727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37275" w:rsidRPr="007C20D1" w:rsidRDefault="00037275" w:rsidP="0003727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37275" w:rsidRPr="007C20D1" w:rsidRDefault="00037275" w:rsidP="00037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 xml:space="preserve">   Утверждена  </w:t>
      </w:r>
    </w:p>
    <w:p w:rsidR="00037275" w:rsidRPr="007C20D1" w:rsidRDefault="00037275" w:rsidP="00037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>на заседании</w:t>
      </w:r>
    </w:p>
    <w:p w:rsidR="00037275" w:rsidRPr="007C20D1" w:rsidRDefault="00037275" w:rsidP="00037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</w:p>
    <w:p w:rsidR="00037275" w:rsidRPr="007C20D1" w:rsidRDefault="00037275" w:rsidP="00037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EB62FF">
        <w:rPr>
          <w:rFonts w:ascii="Times New Roman" w:hAnsi="Times New Roman" w:cs="Times New Roman"/>
          <w:b/>
          <w:sz w:val="28"/>
          <w:szCs w:val="28"/>
        </w:rPr>
        <w:t>29</w:t>
      </w:r>
      <w:r w:rsidRPr="007C20D1">
        <w:rPr>
          <w:rFonts w:ascii="Times New Roman" w:hAnsi="Times New Roman" w:cs="Times New Roman"/>
          <w:b/>
          <w:sz w:val="28"/>
          <w:szCs w:val="28"/>
        </w:rPr>
        <w:t xml:space="preserve">__. </w:t>
      </w:r>
      <w:r w:rsidR="00EB62FF">
        <w:rPr>
          <w:rFonts w:ascii="Times New Roman" w:hAnsi="Times New Roman" w:cs="Times New Roman"/>
          <w:b/>
          <w:sz w:val="28"/>
          <w:szCs w:val="28"/>
        </w:rPr>
        <w:t>09</w:t>
      </w:r>
      <w:r w:rsidRPr="007C20D1">
        <w:rPr>
          <w:rFonts w:ascii="Times New Roman" w:hAnsi="Times New Roman" w:cs="Times New Roman"/>
          <w:b/>
          <w:sz w:val="28"/>
          <w:szCs w:val="28"/>
        </w:rPr>
        <w:t xml:space="preserve">___. 2011г.,  </w:t>
      </w:r>
    </w:p>
    <w:p w:rsidR="00037275" w:rsidRPr="007C20D1" w:rsidRDefault="00037275" w:rsidP="00037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>протокол   №___</w:t>
      </w:r>
      <w:r w:rsidR="00EB62FF">
        <w:rPr>
          <w:rFonts w:ascii="Times New Roman" w:hAnsi="Times New Roman" w:cs="Times New Roman"/>
          <w:b/>
          <w:sz w:val="28"/>
          <w:szCs w:val="28"/>
        </w:rPr>
        <w:t>1</w:t>
      </w:r>
      <w:r w:rsidRPr="007C20D1">
        <w:rPr>
          <w:rFonts w:ascii="Times New Roman" w:hAnsi="Times New Roman" w:cs="Times New Roman"/>
          <w:b/>
          <w:sz w:val="28"/>
          <w:szCs w:val="28"/>
        </w:rPr>
        <w:t xml:space="preserve">_                                   </w:t>
      </w:r>
    </w:p>
    <w:p w:rsidR="00037275" w:rsidRPr="007C20D1" w:rsidRDefault="00037275" w:rsidP="00037275">
      <w:pPr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>Директор  лицея – интерната</w:t>
      </w:r>
    </w:p>
    <w:p w:rsidR="00037275" w:rsidRPr="007C20D1" w:rsidRDefault="00037275" w:rsidP="00037275">
      <w:pPr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 xml:space="preserve">И.Б. </w:t>
      </w:r>
      <w:proofErr w:type="spellStart"/>
      <w:r w:rsidRPr="007C20D1">
        <w:rPr>
          <w:rFonts w:ascii="Times New Roman" w:hAnsi="Times New Roman" w:cs="Times New Roman"/>
          <w:b/>
          <w:sz w:val="28"/>
          <w:szCs w:val="28"/>
        </w:rPr>
        <w:t>Маренкова</w:t>
      </w:r>
      <w:proofErr w:type="spellEnd"/>
      <w:r w:rsidRPr="007C20D1">
        <w:rPr>
          <w:rFonts w:ascii="Times New Roman" w:hAnsi="Times New Roman" w:cs="Times New Roman"/>
          <w:b/>
          <w:sz w:val="28"/>
          <w:szCs w:val="28"/>
        </w:rPr>
        <w:t xml:space="preserve"> __________  </w:t>
      </w:r>
    </w:p>
    <w:p w:rsidR="00037275" w:rsidRPr="00900287" w:rsidRDefault="00037275" w:rsidP="0003727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037275" w:rsidRDefault="00037275" w:rsidP="00037275">
      <w:pPr>
        <w:spacing w:after="0" w:line="264" w:lineRule="auto"/>
        <w:rPr>
          <w:rFonts w:ascii="Times New Roman" w:hAnsi="Times New Roman" w:cs="Times New Roman"/>
          <w:sz w:val="32"/>
          <w:szCs w:val="32"/>
        </w:rPr>
      </w:pPr>
    </w:p>
    <w:p w:rsidR="00037275" w:rsidRPr="00032D0D" w:rsidRDefault="00037275" w:rsidP="00037275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275" w:rsidRPr="00032D0D" w:rsidRDefault="00037275" w:rsidP="00037275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 ОБРАЗОВАТЕЛЬНАЯ  </w:t>
      </w:r>
      <w:r w:rsidRPr="00032D0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037275" w:rsidRPr="00032D0D" w:rsidRDefault="00037275" w:rsidP="00037275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275" w:rsidRPr="00032D0D" w:rsidRDefault="00037275" w:rsidP="00037275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D0D">
        <w:rPr>
          <w:rFonts w:ascii="Times New Roman" w:hAnsi="Times New Roman" w:cs="Times New Roman"/>
          <w:b/>
          <w:sz w:val="36"/>
          <w:szCs w:val="36"/>
        </w:rPr>
        <w:t xml:space="preserve">«Основы  </w:t>
      </w:r>
      <w:proofErr w:type="spellStart"/>
      <w:r w:rsidRPr="00032D0D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032D0D"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037275" w:rsidRPr="00032D0D" w:rsidRDefault="00037275" w:rsidP="00037275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D0D">
        <w:rPr>
          <w:rFonts w:ascii="Times New Roman" w:hAnsi="Times New Roman" w:cs="Times New Roman"/>
          <w:b/>
          <w:sz w:val="36"/>
          <w:szCs w:val="36"/>
        </w:rPr>
        <w:t>исследовательской  деятельности»</w:t>
      </w:r>
    </w:p>
    <w:p w:rsidR="00037275" w:rsidRDefault="00037275" w:rsidP="0003727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275" w:rsidRPr="00037275" w:rsidRDefault="00037275" w:rsidP="0003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75">
        <w:rPr>
          <w:rFonts w:ascii="Times New Roman" w:hAnsi="Times New Roman" w:cs="Times New Roman"/>
          <w:b/>
          <w:sz w:val="28"/>
          <w:szCs w:val="28"/>
        </w:rPr>
        <w:t>/</w:t>
      </w:r>
      <w:r w:rsidRPr="00037275">
        <w:rPr>
          <w:rFonts w:ascii="Times New Roman" w:hAnsi="Times New Roman" w:cs="Times New Roman"/>
          <w:b/>
          <w:sz w:val="24"/>
          <w:szCs w:val="24"/>
        </w:rPr>
        <w:t>ДЛЯ  УЧАЩИХСЯ 10-11 КЛАССОВ</w:t>
      </w:r>
      <w:r w:rsidRPr="00037275">
        <w:rPr>
          <w:rFonts w:ascii="Times New Roman" w:hAnsi="Times New Roman" w:cs="Times New Roman"/>
          <w:b/>
          <w:sz w:val="28"/>
          <w:szCs w:val="28"/>
        </w:rPr>
        <w:t>/</w:t>
      </w:r>
    </w:p>
    <w:p w:rsidR="00037275" w:rsidRPr="00037275" w:rsidRDefault="00037275" w:rsidP="0003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75">
        <w:rPr>
          <w:rFonts w:ascii="Times New Roman" w:hAnsi="Times New Roman" w:cs="Times New Roman"/>
          <w:b/>
          <w:sz w:val="28"/>
          <w:szCs w:val="28"/>
        </w:rPr>
        <w:t xml:space="preserve">Срок  реализации программы:    1 год    </w:t>
      </w:r>
    </w:p>
    <w:p w:rsidR="00037275" w:rsidRPr="00037275" w:rsidRDefault="00037275" w:rsidP="00037275">
      <w:pPr>
        <w:tabs>
          <w:tab w:val="left" w:pos="236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37275" w:rsidRDefault="00037275" w:rsidP="00037275">
      <w:pPr>
        <w:rPr>
          <w:rFonts w:ascii="Times New Roman" w:hAnsi="Times New Roman" w:cs="Times New Roman"/>
          <w:b/>
          <w:sz w:val="28"/>
          <w:szCs w:val="28"/>
        </w:rPr>
      </w:pPr>
    </w:p>
    <w:p w:rsidR="00037275" w:rsidRPr="00037275" w:rsidRDefault="00037275" w:rsidP="00037275">
      <w:pPr>
        <w:rPr>
          <w:rFonts w:ascii="Times New Roman" w:hAnsi="Times New Roman" w:cs="Times New Roman"/>
          <w:b/>
          <w:sz w:val="28"/>
          <w:szCs w:val="28"/>
        </w:rPr>
      </w:pPr>
    </w:p>
    <w:p w:rsidR="00037275" w:rsidRDefault="00037275" w:rsidP="00037275">
      <w:pPr>
        <w:rPr>
          <w:rFonts w:ascii="Times New Roman" w:hAnsi="Times New Roman" w:cs="Times New Roman"/>
          <w:sz w:val="28"/>
          <w:szCs w:val="28"/>
        </w:rPr>
      </w:pPr>
    </w:p>
    <w:p w:rsidR="00037275" w:rsidRPr="00037275" w:rsidRDefault="00037275" w:rsidP="0003727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37275">
        <w:rPr>
          <w:rFonts w:ascii="Times New Roman" w:hAnsi="Times New Roman" w:cs="Times New Roman"/>
          <w:b/>
          <w:sz w:val="28"/>
          <w:szCs w:val="28"/>
        </w:rPr>
        <w:t xml:space="preserve">Автор-составитель:                                                </w:t>
      </w:r>
    </w:p>
    <w:p w:rsidR="00037275" w:rsidRPr="00037275" w:rsidRDefault="00037275" w:rsidP="00037275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275">
        <w:rPr>
          <w:rFonts w:ascii="Times New Roman" w:hAnsi="Times New Roman" w:cs="Times New Roman"/>
          <w:b/>
          <w:sz w:val="28"/>
          <w:szCs w:val="28"/>
        </w:rPr>
        <w:t xml:space="preserve">Шокурова  Г.А.,  педагог </w:t>
      </w:r>
    </w:p>
    <w:p w:rsidR="00037275" w:rsidRPr="00037275" w:rsidRDefault="00037275" w:rsidP="00037275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275">
        <w:rPr>
          <w:rFonts w:ascii="Times New Roman" w:hAnsi="Times New Roman" w:cs="Times New Roman"/>
          <w:b/>
          <w:sz w:val="28"/>
          <w:szCs w:val="28"/>
        </w:rPr>
        <w:t xml:space="preserve">   дополнительного  образования</w:t>
      </w:r>
    </w:p>
    <w:p w:rsidR="00037275" w:rsidRDefault="00037275" w:rsidP="00037275">
      <w:pPr>
        <w:rPr>
          <w:rFonts w:ascii="Times New Roman" w:hAnsi="Times New Roman" w:cs="Times New Roman"/>
          <w:b/>
          <w:sz w:val="28"/>
          <w:szCs w:val="28"/>
        </w:rPr>
      </w:pPr>
    </w:p>
    <w:p w:rsidR="00037275" w:rsidRPr="00037275" w:rsidRDefault="00037275" w:rsidP="00037275">
      <w:pPr>
        <w:rPr>
          <w:rFonts w:ascii="Times New Roman" w:hAnsi="Times New Roman" w:cs="Times New Roman"/>
          <w:b/>
          <w:sz w:val="28"/>
          <w:szCs w:val="28"/>
        </w:rPr>
      </w:pPr>
    </w:p>
    <w:p w:rsidR="00037275" w:rsidRPr="00037275" w:rsidRDefault="00037275" w:rsidP="000372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37275" w:rsidRPr="00037275" w:rsidRDefault="00037275" w:rsidP="00037275">
      <w:pPr>
        <w:tabs>
          <w:tab w:val="left" w:pos="236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37275" w:rsidRPr="00037275" w:rsidRDefault="00037275" w:rsidP="00037275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275">
        <w:rPr>
          <w:rFonts w:ascii="Times New Roman" w:hAnsi="Times New Roman" w:cs="Times New Roman"/>
          <w:b/>
          <w:sz w:val="32"/>
          <w:szCs w:val="32"/>
        </w:rPr>
        <w:t>Тамбов  2011</w:t>
      </w:r>
    </w:p>
    <w:p w:rsidR="00215888" w:rsidRPr="00037275" w:rsidRDefault="00215888" w:rsidP="002158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37275">
        <w:rPr>
          <w:rFonts w:ascii="Times New Roman" w:hAnsi="Times New Roman" w:cs="Times New Roman"/>
          <w:sz w:val="36"/>
          <w:szCs w:val="36"/>
        </w:rPr>
        <w:lastRenderedPageBreak/>
        <w:t>Политехнический  лицей-интернат</w:t>
      </w:r>
    </w:p>
    <w:p w:rsidR="00215888" w:rsidRPr="00037275" w:rsidRDefault="00215888" w:rsidP="002158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37275">
        <w:rPr>
          <w:rFonts w:ascii="Times New Roman" w:hAnsi="Times New Roman" w:cs="Times New Roman"/>
          <w:sz w:val="36"/>
          <w:szCs w:val="36"/>
        </w:rPr>
        <w:t>ФГБОУ  ВПО  «ТГТУ»</w:t>
      </w:r>
    </w:p>
    <w:p w:rsidR="00215888" w:rsidRPr="00037275" w:rsidRDefault="00215888" w:rsidP="007C20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20D1" w:rsidRPr="00037275" w:rsidRDefault="007C20D1" w:rsidP="007C20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15888" w:rsidRPr="00037275" w:rsidRDefault="00215888" w:rsidP="007C20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20D1" w:rsidRPr="00037275" w:rsidRDefault="007C20D1" w:rsidP="007C2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   Утверждена  </w:t>
      </w:r>
    </w:p>
    <w:p w:rsidR="007C20D1" w:rsidRPr="00037275" w:rsidRDefault="007C20D1" w:rsidP="007C2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7C20D1" w:rsidRPr="00037275" w:rsidRDefault="007C20D1" w:rsidP="007C2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7C20D1" w:rsidRPr="00037275" w:rsidRDefault="007C20D1" w:rsidP="007C2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 ___. ___. 2011г.,  </w:t>
      </w:r>
    </w:p>
    <w:p w:rsidR="00215888" w:rsidRPr="00037275" w:rsidRDefault="007C20D1" w:rsidP="007C2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протокол   №____                                </w:t>
      </w:r>
      <w:r w:rsidR="00215888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Pr="000372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888" w:rsidRPr="00037275" w:rsidRDefault="00215888" w:rsidP="00215888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>Директор  лицея – интерната</w:t>
      </w:r>
    </w:p>
    <w:p w:rsidR="00215888" w:rsidRPr="00037275" w:rsidRDefault="00215888" w:rsidP="007C20D1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 w:rsidRPr="00037275">
        <w:rPr>
          <w:rFonts w:ascii="Times New Roman" w:hAnsi="Times New Roman" w:cs="Times New Roman"/>
          <w:sz w:val="28"/>
          <w:szCs w:val="28"/>
        </w:rPr>
        <w:t>Маренкова</w:t>
      </w:r>
      <w:proofErr w:type="spellEnd"/>
      <w:r w:rsidR="007C20D1" w:rsidRPr="00037275">
        <w:rPr>
          <w:rFonts w:ascii="Times New Roman" w:hAnsi="Times New Roman" w:cs="Times New Roman"/>
          <w:sz w:val="28"/>
          <w:szCs w:val="28"/>
        </w:rPr>
        <w:t xml:space="preserve"> __________  </w:t>
      </w:r>
    </w:p>
    <w:p w:rsidR="00215888" w:rsidRPr="00037275" w:rsidRDefault="00215888" w:rsidP="0003727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20D1" w:rsidRPr="000372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5888" w:rsidRPr="00037275" w:rsidRDefault="00215888" w:rsidP="00215888">
      <w:pPr>
        <w:spacing w:after="0" w:line="264" w:lineRule="auto"/>
        <w:rPr>
          <w:rFonts w:ascii="Times New Roman" w:hAnsi="Times New Roman" w:cs="Times New Roman"/>
          <w:sz w:val="32"/>
          <w:szCs w:val="32"/>
        </w:rPr>
      </w:pPr>
    </w:p>
    <w:p w:rsidR="00215888" w:rsidRPr="00037275" w:rsidRDefault="00215888" w:rsidP="0021588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888" w:rsidRPr="00037275" w:rsidRDefault="00037275" w:rsidP="0021588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7275">
        <w:rPr>
          <w:rFonts w:ascii="Times New Roman" w:hAnsi="Times New Roman" w:cs="Times New Roman"/>
          <w:sz w:val="32"/>
          <w:szCs w:val="32"/>
        </w:rPr>
        <w:t>ДОПОЛНИТЕЛЬНАЯ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7275">
        <w:rPr>
          <w:rFonts w:ascii="Times New Roman" w:hAnsi="Times New Roman" w:cs="Times New Roman"/>
          <w:sz w:val="32"/>
          <w:szCs w:val="32"/>
        </w:rPr>
        <w:t xml:space="preserve"> ОБРАЗОВАТЕЛЬНАЯ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5888" w:rsidRPr="00037275">
        <w:rPr>
          <w:rFonts w:ascii="Times New Roman" w:hAnsi="Times New Roman" w:cs="Times New Roman"/>
          <w:sz w:val="32"/>
          <w:szCs w:val="32"/>
        </w:rPr>
        <w:t>ПРОГРАММА</w:t>
      </w:r>
    </w:p>
    <w:p w:rsidR="00215888" w:rsidRPr="00037275" w:rsidRDefault="00215888" w:rsidP="00215888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888" w:rsidRPr="00037275" w:rsidRDefault="00215888" w:rsidP="00215888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275">
        <w:rPr>
          <w:rFonts w:ascii="Times New Roman" w:hAnsi="Times New Roman" w:cs="Times New Roman"/>
          <w:b/>
          <w:sz w:val="36"/>
          <w:szCs w:val="36"/>
        </w:rPr>
        <w:t xml:space="preserve">«Основы  </w:t>
      </w:r>
      <w:proofErr w:type="spellStart"/>
      <w:r w:rsidRPr="00037275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037275"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215888" w:rsidRPr="00037275" w:rsidRDefault="00215888" w:rsidP="00215888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275">
        <w:rPr>
          <w:rFonts w:ascii="Times New Roman" w:hAnsi="Times New Roman" w:cs="Times New Roman"/>
          <w:b/>
          <w:sz w:val="36"/>
          <w:szCs w:val="36"/>
        </w:rPr>
        <w:t>исследовательской  деятельности»</w:t>
      </w:r>
    </w:p>
    <w:p w:rsidR="00037275" w:rsidRPr="00037275" w:rsidRDefault="00037275" w:rsidP="0003727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75" w:rsidRPr="00037275" w:rsidRDefault="00037275" w:rsidP="0003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>/</w:t>
      </w:r>
      <w:r w:rsidRPr="00037275">
        <w:rPr>
          <w:rFonts w:ascii="Times New Roman" w:hAnsi="Times New Roman" w:cs="Times New Roman"/>
          <w:sz w:val="24"/>
          <w:szCs w:val="24"/>
        </w:rPr>
        <w:t>ДЛЯ  УЧАЩИХСЯ 10-11 КЛАССОВ</w:t>
      </w:r>
      <w:r w:rsidRPr="00037275">
        <w:rPr>
          <w:rFonts w:ascii="Times New Roman" w:hAnsi="Times New Roman" w:cs="Times New Roman"/>
          <w:sz w:val="28"/>
          <w:szCs w:val="28"/>
        </w:rPr>
        <w:t>/</w:t>
      </w:r>
    </w:p>
    <w:p w:rsidR="00037275" w:rsidRPr="00037275" w:rsidRDefault="00037275" w:rsidP="0003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Срок  реализации программы:    1 год    </w:t>
      </w:r>
    </w:p>
    <w:p w:rsidR="00037275" w:rsidRPr="00037275" w:rsidRDefault="00037275" w:rsidP="00037275">
      <w:pPr>
        <w:tabs>
          <w:tab w:val="left" w:pos="23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7275" w:rsidRPr="00037275" w:rsidRDefault="00037275" w:rsidP="00215888">
      <w:pPr>
        <w:rPr>
          <w:rFonts w:ascii="Times New Roman" w:hAnsi="Times New Roman" w:cs="Times New Roman"/>
          <w:sz w:val="28"/>
          <w:szCs w:val="28"/>
        </w:rPr>
      </w:pPr>
    </w:p>
    <w:p w:rsidR="00037275" w:rsidRPr="00037275" w:rsidRDefault="00037275" w:rsidP="00215888">
      <w:pPr>
        <w:rPr>
          <w:rFonts w:ascii="Times New Roman" w:hAnsi="Times New Roman" w:cs="Times New Roman"/>
          <w:sz w:val="28"/>
          <w:szCs w:val="28"/>
        </w:rPr>
      </w:pPr>
    </w:p>
    <w:p w:rsidR="00037275" w:rsidRPr="00037275" w:rsidRDefault="00037275" w:rsidP="00215888">
      <w:pPr>
        <w:rPr>
          <w:rFonts w:ascii="Times New Roman" w:hAnsi="Times New Roman" w:cs="Times New Roman"/>
          <w:sz w:val="28"/>
          <w:szCs w:val="28"/>
        </w:rPr>
      </w:pPr>
    </w:p>
    <w:p w:rsidR="00215888" w:rsidRPr="00037275" w:rsidRDefault="00037275" w:rsidP="0003727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Автор-составитель:                                                </w:t>
      </w:r>
    </w:p>
    <w:p w:rsidR="00215888" w:rsidRPr="00037275" w:rsidRDefault="00215888" w:rsidP="00037275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Шокурова  Г.А.,  педагог </w:t>
      </w:r>
    </w:p>
    <w:p w:rsidR="00215888" w:rsidRPr="00037275" w:rsidRDefault="00215888" w:rsidP="00215888">
      <w:pPr>
        <w:tabs>
          <w:tab w:val="left" w:pos="121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   дополнительного  образования</w:t>
      </w:r>
    </w:p>
    <w:p w:rsidR="00215888" w:rsidRPr="00037275" w:rsidRDefault="00215888" w:rsidP="00215888">
      <w:pPr>
        <w:rPr>
          <w:rFonts w:ascii="Times New Roman" w:hAnsi="Times New Roman" w:cs="Times New Roman"/>
          <w:sz w:val="28"/>
          <w:szCs w:val="28"/>
        </w:rPr>
      </w:pPr>
    </w:p>
    <w:p w:rsidR="00037275" w:rsidRPr="00037275" w:rsidRDefault="00037275" w:rsidP="002158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7275" w:rsidRPr="00037275" w:rsidRDefault="00037275" w:rsidP="002158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7275" w:rsidRPr="00037275" w:rsidRDefault="00037275" w:rsidP="002158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0287" w:rsidRPr="00037275" w:rsidRDefault="00900287" w:rsidP="00900287">
      <w:pPr>
        <w:tabs>
          <w:tab w:val="left" w:pos="23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47D7" w:rsidRPr="007C7EE1" w:rsidRDefault="007C7EE1" w:rsidP="007C7EE1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Тамбов  2011</w:t>
      </w:r>
    </w:p>
    <w:p w:rsidR="00215888" w:rsidRPr="00784814" w:rsidRDefault="008847D7" w:rsidP="00784814">
      <w:pPr>
        <w:tabs>
          <w:tab w:val="left" w:pos="1094"/>
          <w:tab w:val="left" w:pos="1245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3C40E6" w:rsidRDefault="00B5201E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Столетиями наука редко и мало вмешивалась в жизнь простых людей. Методы науки, ее тенденции были интересны им лишь постольку поскольку. Теперь же наука буквально дышит в спину обывателя. Научные разработки за считанные месяцы перекочевывают из научных лабораторий в быт, на производство, на улицы городов. </w:t>
      </w:r>
    </w:p>
    <w:p w:rsidR="00B5201E" w:rsidRDefault="003C40E6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201E">
        <w:rPr>
          <w:rFonts w:ascii="Times New Roman" w:hAnsi="Times New Roman"/>
          <w:sz w:val="28"/>
          <w:szCs w:val="28"/>
        </w:rPr>
        <w:t>Компьютерные технологии, новейшие средства связи, химические соединения, материалы попадают в руки и обычного слесаря, и водителя, и домохозяйки. Таким образом, ориентироваться в мире науки приходится всем, чтобы, по крайней мере, не пострадать  от нашествия новых технологий. В частности поэтому, все, еще школьниками, должны в той или иной степени осваивать научные методы. Наука и жизнь так переплелись, что разделить их часто просто невозможно, да и не нужно. Научный подход весьма эффективен в решении любых жизненных и производственных проблем.</w:t>
      </w:r>
    </w:p>
    <w:p w:rsidR="00B5201E" w:rsidRDefault="002C0082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201E">
        <w:rPr>
          <w:rFonts w:ascii="Times New Roman" w:hAnsi="Times New Roman"/>
          <w:sz w:val="28"/>
          <w:szCs w:val="28"/>
        </w:rPr>
        <w:t xml:space="preserve">Путь к большинству научных открытий, изобретений и одновременно ключевой компонент творчества – это мышление, имеющее </w:t>
      </w:r>
      <w:proofErr w:type="spellStart"/>
      <w:r w:rsidR="00B5201E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="00B5201E">
        <w:rPr>
          <w:rFonts w:ascii="Times New Roman" w:hAnsi="Times New Roman"/>
          <w:sz w:val="28"/>
          <w:szCs w:val="28"/>
        </w:rPr>
        <w:t xml:space="preserve"> характер. Оно наилучшим образом готовит человека к решению прикладных задач нестандартным путем. Научное творчество позволяет человеку замечать скрытые грани и </w:t>
      </w:r>
      <w:proofErr w:type="gramStart"/>
      <w:r w:rsidR="00B5201E">
        <w:rPr>
          <w:rFonts w:ascii="Times New Roman" w:hAnsi="Times New Roman"/>
          <w:sz w:val="28"/>
          <w:szCs w:val="28"/>
        </w:rPr>
        <w:t>связи</w:t>
      </w:r>
      <w:proofErr w:type="gramEnd"/>
      <w:r w:rsidR="00B5201E">
        <w:rPr>
          <w:rFonts w:ascii="Times New Roman" w:hAnsi="Times New Roman"/>
          <w:sz w:val="28"/>
          <w:szCs w:val="28"/>
        </w:rPr>
        <w:t xml:space="preserve"> различных вещей и явлений, улавливать закономерности в этом. Научная, творческая и учебно-исследовательская деятельность в одной сфере помогает эффективнее и быстрее осваивать другие сферы деятельности и знания.</w:t>
      </w:r>
    </w:p>
    <w:p w:rsidR="003C40E6" w:rsidRDefault="002C0082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201E">
        <w:rPr>
          <w:rFonts w:ascii="Times New Roman" w:hAnsi="Times New Roman"/>
          <w:sz w:val="28"/>
          <w:szCs w:val="28"/>
        </w:rPr>
        <w:t xml:space="preserve">Решение проблемы развития творческой активности школьников означает создание соответствующих педагогических условий и организацию их деятельности, которая должна быть направлена на открытие чего-либо нового. Одной из наиболее используемых форм в организации самостоятельной работы учащихся и создания условий для формирования опыта их творческой деятельности была и до сих пор есть </w:t>
      </w:r>
      <w:proofErr w:type="spellStart"/>
      <w:r w:rsidR="00B5201E">
        <w:rPr>
          <w:rFonts w:ascii="Times New Roman" w:hAnsi="Times New Roman"/>
          <w:sz w:val="28"/>
          <w:szCs w:val="28"/>
        </w:rPr>
        <w:t>учебно</w:t>
      </w:r>
      <w:proofErr w:type="spellEnd"/>
      <w:r w:rsidR="00B5201E">
        <w:rPr>
          <w:rFonts w:ascii="Times New Roman" w:hAnsi="Times New Roman"/>
          <w:sz w:val="28"/>
          <w:szCs w:val="28"/>
        </w:rPr>
        <w:t xml:space="preserve"> - научная    и научно-исследовательская работа. Именно она является способом освоения действительности и средством организации учебного процесса. Исследовательская деятельность учащихся здесь выступает не как самоцель, а как средство их воспитания и развития. </w:t>
      </w:r>
    </w:p>
    <w:p w:rsidR="003C40E6" w:rsidRDefault="003C40E6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201E">
        <w:rPr>
          <w:rFonts w:ascii="Times New Roman" w:hAnsi="Times New Roman"/>
          <w:sz w:val="28"/>
          <w:szCs w:val="28"/>
        </w:rPr>
        <w:t xml:space="preserve">Вовлечение учащихся в </w:t>
      </w:r>
      <w:proofErr w:type="spellStart"/>
      <w:r w:rsidR="00B5201E">
        <w:rPr>
          <w:rFonts w:ascii="Times New Roman" w:hAnsi="Times New Roman"/>
          <w:sz w:val="28"/>
          <w:szCs w:val="28"/>
        </w:rPr>
        <w:t>учебн</w:t>
      </w:r>
      <w:proofErr w:type="gramStart"/>
      <w:r w:rsidR="00B5201E">
        <w:rPr>
          <w:rFonts w:ascii="Times New Roman" w:hAnsi="Times New Roman"/>
          <w:sz w:val="28"/>
          <w:szCs w:val="28"/>
        </w:rPr>
        <w:t>о</w:t>
      </w:r>
      <w:proofErr w:type="spellEnd"/>
      <w:r w:rsidR="00B5201E">
        <w:rPr>
          <w:rFonts w:ascii="Times New Roman" w:hAnsi="Times New Roman"/>
          <w:sz w:val="28"/>
          <w:szCs w:val="28"/>
        </w:rPr>
        <w:t>-</w:t>
      </w:r>
      <w:proofErr w:type="gramEnd"/>
      <w:r w:rsidR="00B5201E">
        <w:rPr>
          <w:rFonts w:ascii="Times New Roman" w:hAnsi="Times New Roman"/>
          <w:sz w:val="28"/>
          <w:szCs w:val="28"/>
        </w:rPr>
        <w:t xml:space="preserve"> исследовательскую деятельность    мы расцениваем и как универсальное средство ведения воспитательной работы. Исследовательская деятельность позволяет развивать такие ключевые компетенции, как учебно-познавательные и информационные, коммуникативные и социальные. </w:t>
      </w:r>
    </w:p>
    <w:p w:rsidR="00447FCA" w:rsidRDefault="003C40E6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5201E">
        <w:rPr>
          <w:rFonts w:ascii="Times New Roman" w:hAnsi="Times New Roman"/>
          <w:sz w:val="28"/>
          <w:szCs w:val="28"/>
        </w:rPr>
        <w:t xml:space="preserve">В процессе работы над исследованием совершенствуется логическое  мышление. Ученики овладевают способами организации </w:t>
      </w:r>
      <w:proofErr w:type="spellStart"/>
      <w:r w:rsidR="00B5201E">
        <w:rPr>
          <w:rFonts w:ascii="Times New Roman" w:hAnsi="Times New Roman"/>
          <w:sz w:val="28"/>
          <w:szCs w:val="28"/>
        </w:rPr>
        <w:t>целеп</w:t>
      </w:r>
      <w:r w:rsidR="0081151B">
        <w:rPr>
          <w:rFonts w:ascii="Times New Roman" w:hAnsi="Times New Roman"/>
          <w:sz w:val="28"/>
          <w:szCs w:val="28"/>
        </w:rPr>
        <w:t>олагания</w:t>
      </w:r>
      <w:proofErr w:type="spellEnd"/>
      <w:r w:rsidR="0081151B">
        <w:rPr>
          <w:rFonts w:ascii="Times New Roman" w:hAnsi="Times New Roman"/>
          <w:sz w:val="28"/>
          <w:szCs w:val="28"/>
        </w:rPr>
        <w:t>, планирования, анализа;</w:t>
      </w:r>
      <w:r w:rsidR="00B5201E">
        <w:rPr>
          <w:rFonts w:ascii="Times New Roman" w:hAnsi="Times New Roman"/>
          <w:sz w:val="28"/>
          <w:szCs w:val="28"/>
        </w:rPr>
        <w:t xml:space="preserve"> формируются креативные навыки: добывание знаний непосредственно из окружающей действительности, владение приемами учебно-познавательных проблем. </w:t>
      </w:r>
    </w:p>
    <w:p w:rsidR="00447FCA" w:rsidRDefault="0081151B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Обучение в лицее – это путь получения базовых знаний, возможность развития продуктивно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способа мышления, формирования умений и навыков самостоятельного творческого труда. </w:t>
      </w:r>
      <w:proofErr w:type="gramStart"/>
      <w:r>
        <w:rPr>
          <w:rFonts w:ascii="Times New Roman" w:hAnsi="Times New Roman"/>
          <w:sz w:val="28"/>
          <w:szCs w:val="28"/>
        </w:rPr>
        <w:t xml:space="preserve">От элементарного восприятия получаемой информации через систему олимпиад, конкурсов, подготовку докладов и рефератов, участие в научно-практических конференциях школьного и городского масштабов учащийся постепенно подходит к возможности самостоятельно формулировать и выражать свои мысли, получает навыки ведения дискуссии, защиты собственного мнения, основанного на полученных в ходе обучения знаниях. </w:t>
      </w:r>
      <w:proofErr w:type="gramEnd"/>
    </w:p>
    <w:p w:rsidR="0081151B" w:rsidRDefault="002C0082" w:rsidP="00CC2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151B">
        <w:rPr>
          <w:rFonts w:ascii="Times New Roman" w:hAnsi="Times New Roman"/>
          <w:sz w:val="28"/>
          <w:szCs w:val="28"/>
        </w:rPr>
        <w:t>Подобная работа является важной вехой во всем дальнейшем жизненном пути старшеклассника, так как</w:t>
      </w:r>
      <w:r w:rsidR="00447FCA">
        <w:rPr>
          <w:rFonts w:ascii="Times New Roman" w:hAnsi="Times New Roman"/>
          <w:sz w:val="28"/>
          <w:szCs w:val="28"/>
        </w:rPr>
        <w:t>,</w:t>
      </w:r>
      <w:r w:rsidR="0081151B">
        <w:rPr>
          <w:rFonts w:ascii="Times New Roman" w:hAnsi="Times New Roman"/>
          <w:sz w:val="28"/>
          <w:szCs w:val="28"/>
        </w:rPr>
        <w:t xml:space="preserve"> пройдя все этапы школьного обучения</w:t>
      </w:r>
      <w:r w:rsidR="00A40B73">
        <w:rPr>
          <w:rFonts w:ascii="Times New Roman" w:hAnsi="Times New Roman"/>
          <w:sz w:val="28"/>
          <w:szCs w:val="28"/>
        </w:rPr>
        <w:t>,</w:t>
      </w:r>
      <w:r w:rsidR="0081151B">
        <w:rPr>
          <w:rFonts w:ascii="Times New Roman" w:hAnsi="Times New Roman"/>
          <w:sz w:val="28"/>
          <w:szCs w:val="28"/>
        </w:rPr>
        <w:t xml:space="preserve"> он </w:t>
      </w:r>
      <w:r w:rsidR="00A40B73">
        <w:rPr>
          <w:rFonts w:ascii="Times New Roman" w:hAnsi="Times New Roman"/>
          <w:sz w:val="28"/>
          <w:szCs w:val="28"/>
        </w:rPr>
        <w:t>приобретает новый подход к пониманию окружающего мира: исследовательский и творческий. Создается новый стиль мышления.</w:t>
      </w:r>
    </w:p>
    <w:p w:rsidR="00215888" w:rsidRDefault="00A40B73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0B73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proofErr w:type="gramStart"/>
      <w:r w:rsidRPr="00A40B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в УНИО. Но на начальном этапе не каждый представляет себе, что такое наука, что такое и</w:t>
      </w:r>
      <w:r w:rsidRPr="00A40B73">
        <w:rPr>
          <w:rFonts w:ascii="Times New Roman" w:hAnsi="Times New Roman" w:cs="Times New Roman"/>
          <w:sz w:val="28"/>
          <w:szCs w:val="28"/>
        </w:rPr>
        <w:t>сследова</w:t>
      </w:r>
      <w:r>
        <w:rPr>
          <w:rFonts w:ascii="Times New Roman" w:hAnsi="Times New Roman" w:cs="Times New Roman"/>
          <w:sz w:val="28"/>
          <w:szCs w:val="28"/>
        </w:rPr>
        <w:t>ние. Работы</w:t>
      </w:r>
      <w:r w:rsidR="0044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ученического общества можно назвать исследованиями, но зачастую они ближе к реферату или докладу на заданную тему. Но это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отрицательным моментом вполне можно рассматривать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работу подготовительным этапом к более серьезной исследовательской деятельности. </w:t>
      </w:r>
    </w:p>
    <w:p w:rsidR="003C40E6" w:rsidRDefault="00447FCA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Добиться полного понимания сущности исследования и методически правильного его выполнения можно только при наличии трех обязательных факторов:</w:t>
      </w:r>
    </w:p>
    <w:p w:rsidR="00405D44" w:rsidRDefault="00447FCA" w:rsidP="00CC2D48">
      <w:pPr>
        <w:pStyle w:val="a3"/>
        <w:numPr>
          <w:ilvl w:val="0"/>
          <w:numId w:val="2"/>
        </w:num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FCA">
        <w:rPr>
          <w:rFonts w:ascii="Times New Roman" w:hAnsi="Times New Roman" w:cs="Times New Roman"/>
          <w:sz w:val="28"/>
          <w:szCs w:val="28"/>
        </w:rPr>
        <w:t xml:space="preserve">предварительной подготовки ученика по методике исследовательской </w:t>
      </w:r>
    </w:p>
    <w:p w:rsidR="00447FCA" w:rsidRDefault="00447FCA" w:rsidP="00405D44">
      <w:pPr>
        <w:pStyle w:val="a3"/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FC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FCA" w:rsidRDefault="00447FCA" w:rsidP="00CC2D48">
      <w:pPr>
        <w:pStyle w:val="a3"/>
        <w:numPr>
          <w:ilvl w:val="0"/>
          <w:numId w:val="2"/>
        </w:num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руководства работой ученика профессионально подготовленным педагогом;</w:t>
      </w:r>
    </w:p>
    <w:p w:rsidR="00447FCA" w:rsidRPr="00447FCA" w:rsidRDefault="00447FCA" w:rsidP="00CC2D48">
      <w:pPr>
        <w:pStyle w:val="a3"/>
        <w:numPr>
          <w:ilvl w:val="0"/>
          <w:numId w:val="2"/>
        </w:num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независимой квалифицированной экспертизы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самой работы, так и ее защиты.</w:t>
      </w:r>
    </w:p>
    <w:p w:rsidR="006E56E0" w:rsidRPr="00A40B73" w:rsidRDefault="006E56E0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6E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</w:t>
      </w:r>
      <w:r w:rsidR="00A13A39">
        <w:rPr>
          <w:rFonts w:ascii="Times New Roman" w:hAnsi="Times New Roman" w:cs="Times New Roman"/>
          <w:sz w:val="28"/>
          <w:szCs w:val="28"/>
        </w:rPr>
        <w:t>ся развитие творческого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в  условиях  вовлечения  их в 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научную  и  научно-исследовательскую работу.</w:t>
      </w:r>
    </w:p>
    <w:p w:rsidR="002C09D5" w:rsidRPr="00172BFC" w:rsidRDefault="002C09D5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поставленной цели программа предусматривает решение следующих </w:t>
      </w:r>
      <w:r w:rsidRPr="002C09D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172BFC" w:rsidRDefault="00172BFC" w:rsidP="00CC2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творческую, познавательную, интеллектуальную инициативу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2BFC" w:rsidRDefault="00172BFC" w:rsidP="00CC2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исследовательскую, изобретательскую деятельность.</w:t>
      </w:r>
    </w:p>
    <w:p w:rsidR="00172BFC" w:rsidRDefault="00172BFC" w:rsidP="00CC2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и развивать умения осуществлять  самостоятельную исследовательскую деятельность.</w:t>
      </w:r>
    </w:p>
    <w:p w:rsidR="00172BFC" w:rsidRDefault="00172BFC" w:rsidP="00CC2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обучающихся к анализу существующих в отечественной и зарубежной науке</w:t>
      </w:r>
      <w:r w:rsidR="0064324A">
        <w:rPr>
          <w:rFonts w:ascii="Times New Roman" w:hAnsi="Times New Roman" w:cs="Times New Roman"/>
          <w:sz w:val="28"/>
          <w:szCs w:val="28"/>
        </w:rPr>
        <w:t xml:space="preserve"> теоретических подходов к проблемам исследовательской деятельности.</w:t>
      </w:r>
    </w:p>
    <w:p w:rsidR="00172BFC" w:rsidRDefault="00172BFC" w:rsidP="00CC2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требованиями к структуре итоговых учебно-исследовательских работ.</w:t>
      </w:r>
    </w:p>
    <w:p w:rsidR="00172BFC" w:rsidRDefault="00172BFC" w:rsidP="00CC2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требованиями к оформлению итоговых учебно-исследовательских работ.</w:t>
      </w:r>
    </w:p>
    <w:p w:rsidR="00391E24" w:rsidRDefault="00391E24" w:rsidP="00CC2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публичного выступления и защиты своих взглядов перед компетентной аудиторией</w:t>
      </w:r>
    </w:p>
    <w:p w:rsidR="00172BFC" w:rsidRDefault="00172BFC" w:rsidP="00CC2D48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ученых, представителей творческой интеллигенции, специалистов ТГТУ.</w:t>
      </w:r>
    </w:p>
    <w:p w:rsidR="00F44A98" w:rsidRDefault="00784814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98">
        <w:rPr>
          <w:rFonts w:ascii="Times New Roman" w:hAnsi="Times New Roman" w:cs="Times New Roman"/>
          <w:sz w:val="28"/>
          <w:szCs w:val="28"/>
        </w:rPr>
        <w:t xml:space="preserve">     </w:t>
      </w:r>
      <w:r w:rsidR="002A3129" w:rsidRPr="00F44A98">
        <w:rPr>
          <w:rFonts w:ascii="Times New Roman" w:hAnsi="Times New Roman" w:cs="Times New Roman"/>
          <w:sz w:val="28"/>
          <w:szCs w:val="28"/>
        </w:rPr>
        <w:t xml:space="preserve">  </w:t>
      </w:r>
      <w:r w:rsidR="00F44A98" w:rsidRPr="00F44A98">
        <w:rPr>
          <w:rFonts w:ascii="Times New Roman" w:hAnsi="Times New Roman" w:cs="Times New Roman"/>
          <w:sz w:val="28"/>
          <w:szCs w:val="28"/>
        </w:rPr>
        <w:t xml:space="preserve"> </w:t>
      </w:r>
      <w:r w:rsidRPr="00F44A98">
        <w:rPr>
          <w:rFonts w:ascii="Times New Roman" w:hAnsi="Times New Roman" w:cs="Times New Roman"/>
          <w:sz w:val="28"/>
          <w:szCs w:val="28"/>
          <w:u w:val="single"/>
        </w:rPr>
        <w:t>Формы и р</w:t>
      </w:r>
      <w:r w:rsidR="002A3129" w:rsidRPr="00F44A98">
        <w:rPr>
          <w:rFonts w:ascii="Times New Roman" w:hAnsi="Times New Roman" w:cs="Times New Roman"/>
          <w:sz w:val="28"/>
          <w:szCs w:val="28"/>
          <w:u w:val="single"/>
        </w:rPr>
        <w:t>ежим</w:t>
      </w:r>
      <w:r w:rsidR="002A3129" w:rsidRPr="00F44A98">
        <w:rPr>
          <w:rFonts w:ascii="Times New Roman" w:hAnsi="Times New Roman" w:cs="Times New Roman"/>
          <w:sz w:val="28"/>
          <w:szCs w:val="28"/>
        </w:rPr>
        <w:t xml:space="preserve"> организации занятий</w:t>
      </w:r>
      <w:r w:rsidR="002A3129" w:rsidRPr="002A3129">
        <w:rPr>
          <w:rFonts w:ascii="Times New Roman" w:hAnsi="Times New Roman" w:cs="Times New Roman"/>
          <w:sz w:val="28"/>
          <w:szCs w:val="28"/>
        </w:rPr>
        <w:t xml:space="preserve"> следующий: </w:t>
      </w:r>
      <w:r w:rsidR="00F44A98">
        <w:rPr>
          <w:rFonts w:ascii="Times New Roman" w:hAnsi="Times New Roman" w:cs="Times New Roman"/>
          <w:sz w:val="28"/>
          <w:szCs w:val="28"/>
        </w:rPr>
        <w:t xml:space="preserve">лекции, беседы, </w:t>
      </w:r>
      <w:r>
        <w:rPr>
          <w:rFonts w:ascii="Times New Roman" w:hAnsi="Times New Roman" w:cs="Times New Roman"/>
          <w:sz w:val="28"/>
          <w:szCs w:val="28"/>
        </w:rPr>
        <w:t xml:space="preserve"> творческие задания, </w:t>
      </w:r>
      <w:r w:rsidR="002C0082">
        <w:rPr>
          <w:rFonts w:ascii="Times New Roman" w:hAnsi="Times New Roman" w:cs="Times New Roman"/>
          <w:sz w:val="28"/>
          <w:szCs w:val="28"/>
        </w:rPr>
        <w:t>практические задания по освоению новой темы.</w:t>
      </w:r>
      <w:r w:rsidR="00CC2D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рупповая дискуссия. Занятия проводятся 3 раза в неделю. </w:t>
      </w:r>
      <w:r w:rsidR="002A3129">
        <w:rPr>
          <w:rFonts w:ascii="Times New Roman" w:hAnsi="Times New Roman" w:cs="Times New Roman"/>
          <w:sz w:val="28"/>
          <w:szCs w:val="28"/>
        </w:rPr>
        <w:t>Общее количество часов  – 81 час;</w:t>
      </w:r>
      <w:r>
        <w:rPr>
          <w:rFonts w:ascii="Times New Roman" w:hAnsi="Times New Roman" w:cs="Times New Roman"/>
          <w:sz w:val="28"/>
          <w:szCs w:val="28"/>
        </w:rPr>
        <w:t xml:space="preserve"> в неделю – 4.5 часа. </w:t>
      </w:r>
    </w:p>
    <w:p w:rsidR="00F44A98" w:rsidRDefault="00F44A98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44A98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процесса: интервью; ролевая игра; дискуссия; круглый стол; релаксация; методика «Словарь образов», прием «Моделирование ситуаций», метод «Проб и ошибок». </w:t>
      </w:r>
      <w:proofErr w:type="gramEnd"/>
    </w:p>
    <w:p w:rsidR="00784814" w:rsidRDefault="00784814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реализации данной дополнительной программы принимают участие обучающиеся 10-х классов.             </w:t>
      </w:r>
    </w:p>
    <w:p w:rsidR="00405D44" w:rsidRDefault="00784814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4814" w:rsidRDefault="00405D44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814">
        <w:rPr>
          <w:rFonts w:ascii="Times New Roman" w:hAnsi="Times New Roman" w:cs="Times New Roman"/>
          <w:sz w:val="28"/>
          <w:szCs w:val="28"/>
        </w:rPr>
        <w:t xml:space="preserve"> </w:t>
      </w:r>
      <w:r w:rsidR="00784814" w:rsidRPr="00F44A98">
        <w:rPr>
          <w:rFonts w:ascii="Times New Roman" w:hAnsi="Times New Roman" w:cs="Times New Roman"/>
          <w:sz w:val="28"/>
          <w:szCs w:val="28"/>
          <w:u w:val="single"/>
        </w:rPr>
        <w:t>Основны</w:t>
      </w:r>
      <w:r w:rsidR="00CC2D48" w:rsidRPr="00F44A98">
        <w:rPr>
          <w:rFonts w:ascii="Times New Roman" w:hAnsi="Times New Roman" w:cs="Times New Roman"/>
          <w:sz w:val="28"/>
          <w:szCs w:val="28"/>
          <w:u w:val="single"/>
        </w:rPr>
        <w:t>ми ожидаемыми</w:t>
      </w:r>
      <w:r w:rsidR="00784814" w:rsidRPr="00F44A98">
        <w:rPr>
          <w:rFonts w:ascii="Times New Roman" w:hAnsi="Times New Roman" w:cs="Times New Roman"/>
          <w:sz w:val="28"/>
          <w:szCs w:val="28"/>
          <w:u w:val="single"/>
        </w:rPr>
        <w:t xml:space="preserve"> результатами</w:t>
      </w:r>
      <w:r w:rsidR="00784814" w:rsidRPr="00CB08F5">
        <w:rPr>
          <w:rFonts w:ascii="Times New Roman" w:hAnsi="Times New Roman" w:cs="Times New Roman"/>
          <w:sz w:val="28"/>
          <w:szCs w:val="28"/>
        </w:rPr>
        <w:t xml:space="preserve"> программы могут быть:</w:t>
      </w:r>
    </w:p>
    <w:p w:rsidR="00CC2D48" w:rsidRPr="00CC2D48" w:rsidRDefault="00CC2D48" w:rsidP="00CC2D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источниками информации, систематизации и обобщения полученных данных;</w:t>
      </w:r>
    </w:p>
    <w:p w:rsidR="00CC2D48" w:rsidRDefault="00CE1588" w:rsidP="00CC2D48">
      <w:pPr>
        <w:pStyle w:val="a3"/>
        <w:numPr>
          <w:ilvl w:val="0"/>
          <w:numId w:val="15"/>
        </w:num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самостоятельного выбора и осмысления</w:t>
      </w:r>
    </w:p>
    <w:p w:rsidR="00CE1588" w:rsidRDefault="00CE1588" w:rsidP="00CC2D48">
      <w:pPr>
        <w:pStyle w:val="a3"/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B67E22" w:rsidRPr="00B67E22" w:rsidRDefault="00B67E22" w:rsidP="00CC2D4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формулировать цель и задачи исследования;</w:t>
      </w:r>
    </w:p>
    <w:p w:rsidR="00CE1588" w:rsidRDefault="00CE1588" w:rsidP="00CC2D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E1588">
        <w:rPr>
          <w:rFonts w:ascii="Times New Roman" w:hAnsi="Times New Roman" w:cs="Times New Roman"/>
          <w:sz w:val="28"/>
          <w:szCs w:val="28"/>
        </w:rPr>
        <w:t>ормирование навыков и развитие умения осуществлять  самостоятельную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деятельность;</w:t>
      </w:r>
    </w:p>
    <w:p w:rsidR="00B67E22" w:rsidRDefault="00B67E22" w:rsidP="00CC2D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различными исследовательскими методами при решении поставленных задач;</w:t>
      </w:r>
    </w:p>
    <w:p w:rsidR="002138C4" w:rsidRDefault="002138C4" w:rsidP="00CC2D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способами стимулирования и приемами активизации творческого мышления;</w:t>
      </w:r>
    </w:p>
    <w:p w:rsidR="002138C4" w:rsidRPr="002138C4" w:rsidRDefault="002138C4" w:rsidP="002138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E1588">
        <w:rPr>
          <w:rFonts w:ascii="Times New Roman" w:hAnsi="Times New Roman" w:cs="Times New Roman"/>
          <w:sz w:val="28"/>
          <w:szCs w:val="28"/>
        </w:rPr>
        <w:t xml:space="preserve">ормирование навыков </w:t>
      </w:r>
      <w:r>
        <w:rPr>
          <w:rFonts w:ascii="Times New Roman" w:hAnsi="Times New Roman" w:cs="Times New Roman"/>
          <w:sz w:val="28"/>
          <w:szCs w:val="28"/>
        </w:rPr>
        <w:t>публичного выступления;</w:t>
      </w:r>
    </w:p>
    <w:p w:rsidR="00CC2D48" w:rsidRDefault="00CC2D48" w:rsidP="003C40E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новых форм и методов общения, развитие коммуникативных навыков. </w:t>
      </w:r>
    </w:p>
    <w:p w:rsidR="003C40E6" w:rsidRPr="003C40E6" w:rsidRDefault="003C40E6" w:rsidP="003C40E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40E6">
        <w:rPr>
          <w:rFonts w:ascii="Times New Roman" w:hAnsi="Times New Roman"/>
          <w:sz w:val="28"/>
          <w:szCs w:val="28"/>
        </w:rPr>
        <w:t>Исследовате</w:t>
      </w:r>
      <w:r>
        <w:rPr>
          <w:rFonts w:ascii="Times New Roman" w:hAnsi="Times New Roman"/>
          <w:sz w:val="28"/>
          <w:szCs w:val="28"/>
        </w:rPr>
        <w:t xml:space="preserve">льская деятельность  выступает и </w:t>
      </w:r>
      <w:r w:rsidRPr="003C40E6">
        <w:rPr>
          <w:rFonts w:ascii="Times New Roman" w:hAnsi="Times New Roman"/>
          <w:sz w:val="28"/>
          <w:szCs w:val="28"/>
        </w:rPr>
        <w:t>как средство их воспитания и развития. 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40E6">
        <w:rPr>
          <w:rFonts w:ascii="Times New Roman" w:hAnsi="Times New Roman"/>
          <w:sz w:val="28"/>
          <w:szCs w:val="28"/>
        </w:rPr>
        <w:t xml:space="preserve"> формируются важнейшие личностные новообразования: представления, идеи, черты характера, интересы, ценности. В процессе общения наилучшим образом происходит  осознание  своих особенностей  и  возможностей.  Личностные качества, сформированные при подготовке творческих работ и их защите, основанные на принципах научной этики, объективности, в дальнейшем переносятся учащимися на другие сферы деятельности, становятся качествами молодого человека.</w:t>
      </w:r>
    </w:p>
    <w:p w:rsidR="00CE1588" w:rsidRPr="00CB08F5" w:rsidRDefault="00CE1588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29" w:rsidRDefault="002A3129" w:rsidP="00CC2D48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888" w:rsidRPr="002A3129" w:rsidRDefault="00215888" w:rsidP="00CC2D48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888" w:rsidRDefault="00215888" w:rsidP="00CC2D48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814" w:rsidRDefault="0078481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2A3129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E7" w:rsidRDefault="005267E7" w:rsidP="00405D44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405D44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E03960" w:rsidRDefault="00E03960" w:rsidP="00405D44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E03960" w:rsidRDefault="00E03960" w:rsidP="00405D44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5267E7" w:rsidRPr="00D97DB0" w:rsidRDefault="005267E7" w:rsidP="005267E7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7DB0">
        <w:rPr>
          <w:rFonts w:ascii="Times New Roman" w:hAnsi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D97DB0">
        <w:rPr>
          <w:rFonts w:ascii="Times New Roman" w:hAnsi="Times New Roman" w:cs="Times New Roman"/>
          <w:b/>
          <w:sz w:val="32"/>
          <w:szCs w:val="32"/>
        </w:rPr>
        <w:t xml:space="preserve"> – тематический  план</w:t>
      </w:r>
    </w:p>
    <w:p w:rsidR="005267E7" w:rsidRPr="00D97DB0" w:rsidRDefault="005267E7" w:rsidP="00F30E84">
      <w:pPr>
        <w:tabs>
          <w:tab w:val="left" w:pos="1094"/>
          <w:tab w:val="left" w:pos="1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DB0">
        <w:rPr>
          <w:rFonts w:ascii="Times New Roman" w:hAnsi="Times New Roman" w:cs="Times New Roman"/>
          <w:b/>
          <w:sz w:val="32"/>
          <w:szCs w:val="32"/>
        </w:rPr>
        <w:t>дополнительной  образовательной программы</w:t>
      </w:r>
    </w:p>
    <w:p w:rsidR="005267E7" w:rsidRPr="00D97DB0" w:rsidRDefault="00F30E84" w:rsidP="00F30E84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DB0">
        <w:rPr>
          <w:rFonts w:ascii="Times New Roman" w:hAnsi="Times New Roman" w:cs="Times New Roman"/>
          <w:b/>
          <w:sz w:val="32"/>
          <w:szCs w:val="32"/>
        </w:rPr>
        <w:t>«Основы  учебно-</w:t>
      </w:r>
      <w:r w:rsidR="005267E7" w:rsidRPr="00D97DB0">
        <w:rPr>
          <w:rFonts w:ascii="Times New Roman" w:hAnsi="Times New Roman" w:cs="Times New Roman"/>
          <w:b/>
          <w:sz w:val="32"/>
          <w:szCs w:val="32"/>
        </w:rPr>
        <w:t>исследовательской  деятельности»</w:t>
      </w:r>
    </w:p>
    <w:p w:rsidR="00F30E84" w:rsidRPr="00D97DB0" w:rsidRDefault="00F30E84" w:rsidP="00F30E84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8921" w:type="dxa"/>
        <w:tblLook w:val="04A0"/>
      </w:tblPr>
      <w:tblGrid>
        <w:gridCol w:w="675"/>
        <w:gridCol w:w="3823"/>
        <w:gridCol w:w="1696"/>
        <w:gridCol w:w="1304"/>
        <w:gridCol w:w="1423"/>
      </w:tblGrid>
      <w:tr w:rsidR="005267E7" w:rsidRPr="00B87FCA" w:rsidTr="005267E7">
        <w:trPr>
          <w:trHeight w:val="93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267E7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E7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E7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67E7" w:rsidRPr="00B87FCA" w:rsidRDefault="005267E7" w:rsidP="00F97427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 w:val="restart"/>
            <w:tcBorders>
              <w:left w:val="single" w:sz="4" w:space="0" w:color="auto"/>
            </w:tcBorders>
          </w:tcPr>
          <w:p w:rsidR="005267E7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E7" w:rsidRPr="00B87FCA" w:rsidRDefault="005267E7" w:rsidP="00F97427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6" w:type="dxa"/>
            <w:vMerge w:val="restart"/>
          </w:tcPr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A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A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:rsidR="005267E7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267E7" w:rsidRPr="00B87FCA" w:rsidTr="005267E7">
        <w:trPr>
          <w:trHeight w:val="5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</w:tcBorders>
          </w:tcPr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267E7" w:rsidRPr="00B87FCA" w:rsidRDefault="000F7FA0" w:rsidP="00F30E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67E7" w:rsidRPr="00B87FCA">
              <w:rPr>
                <w:rFonts w:ascii="Times New Roman" w:hAnsi="Times New Roman" w:cs="Times New Roman"/>
                <w:sz w:val="28"/>
                <w:szCs w:val="28"/>
              </w:rPr>
              <w:t>еорети-ческие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5267E7" w:rsidRPr="00B87FCA" w:rsidRDefault="000F7FA0" w:rsidP="00F30E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7E7" w:rsidRPr="00B87FCA">
              <w:rPr>
                <w:rFonts w:ascii="Times New Roman" w:hAnsi="Times New Roman" w:cs="Times New Roman"/>
                <w:sz w:val="28"/>
                <w:szCs w:val="28"/>
              </w:rPr>
              <w:t>ракти-ческие</w:t>
            </w:r>
            <w:proofErr w:type="spellEnd"/>
            <w:proofErr w:type="gramEnd"/>
          </w:p>
        </w:tc>
      </w:tr>
      <w:tr w:rsidR="005267E7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5267E7" w:rsidRPr="00E60978" w:rsidRDefault="005267E7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267E7" w:rsidRPr="00B87FCA" w:rsidRDefault="005267E7" w:rsidP="00F97427">
            <w:pPr>
              <w:tabs>
                <w:tab w:val="left" w:pos="1245"/>
              </w:tabs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деятельность</w:t>
            </w:r>
            <w:r w:rsidR="000F7FA0">
              <w:rPr>
                <w:rFonts w:ascii="Times New Roman" w:hAnsi="Times New Roman" w:cs="Times New Roman"/>
                <w:sz w:val="28"/>
                <w:szCs w:val="28"/>
              </w:rPr>
              <w:t xml:space="preserve">  в образовательном  маршруте  старшеклассников.</w:t>
            </w:r>
          </w:p>
        </w:tc>
        <w:tc>
          <w:tcPr>
            <w:tcW w:w="1696" w:type="dxa"/>
          </w:tcPr>
          <w:p w:rsidR="00610DA3" w:rsidRDefault="00610DA3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E7" w:rsidRDefault="00610DA3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267E7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E7" w:rsidRPr="00B87FCA" w:rsidRDefault="00610DA3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5267E7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A3" w:rsidRDefault="00610DA3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67E7" w:rsidRPr="00B87FCA" w:rsidRDefault="005267E7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E7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5267E7" w:rsidRPr="00E60978" w:rsidRDefault="005267E7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267E7" w:rsidRPr="00B87FCA" w:rsidRDefault="005267E7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FA0">
              <w:rPr>
                <w:rFonts w:ascii="Times New Roman" w:hAnsi="Times New Roman" w:cs="Times New Roman"/>
                <w:sz w:val="28"/>
                <w:szCs w:val="28"/>
              </w:rPr>
              <w:t>Виды  научно-исследовательских  работ</w:t>
            </w:r>
          </w:p>
        </w:tc>
        <w:tc>
          <w:tcPr>
            <w:tcW w:w="1696" w:type="dxa"/>
          </w:tcPr>
          <w:p w:rsidR="005267E7" w:rsidRPr="00B87FCA" w:rsidRDefault="003D527A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</w:tcPr>
          <w:p w:rsidR="005267E7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5267E7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0978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E60978" w:rsidRPr="00E60978" w:rsidRDefault="00E60978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0F6430" w:rsidRDefault="00E60978" w:rsidP="0035160B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 </w:t>
            </w:r>
          </w:p>
          <w:p w:rsidR="00E60978" w:rsidRPr="00B87FCA" w:rsidRDefault="00E60978" w:rsidP="0035160B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 труда</w:t>
            </w:r>
          </w:p>
        </w:tc>
        <w:tc>
          <w:tcPr>
            <w:tcW w:w="1696" w:type="dxa"/>
          </w:tcPr>
          <w:p w:rsidR="00E60978" w:rsidRPr="00B87FCA" w:rsidRDefault="00F34AD8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E60978" w:rsidRPr="00B87FCA" w:rsidRDefault="00C766F3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E60978" w:rsidRPr="00B87FCA" w:rsidRDefault="00C766F3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0978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E60978" w:rsidRPr="00E60978" w:rsidRDefault="00E60978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E60978" w:rsidRPr="00B87FCA" w:rsidRDefault="00E60978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научно- исследовательских  работ</w:t>
            </w:r>
          </w:p>
        </w:tc>
        <w:tc>
          <w:tcPr>
            <w:tcW w:w="1696" w:type="dxa"/>
          </w:tcPr>
          <w:p w:rsidR="00E60978" w:rsidRPr="00B87FCA" w:rsidRDefault="003D527A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0978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E60978" w:rsidRPr="00E60978" w:rsidRDefault="00E60978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E60978" w:rsidRDefault="000F6430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</w:t>
            </w:r>
          </w:p>
          <w:p w:rsidR="000F6430" w:rsidRPr="00B87FCA" w:rsidRDefault="000F6430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 научно- исследовательской деятельности  </w:t>
            </w:r>
          </w:p>
        </w:tc>
        <w:tc>
          <w:tcPr>
            <w:tcW w:w="1696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3D527A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23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E8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E60978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E60978" w:rsidRPr="00E60978" w:rsidRDefault="00E60978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E60978" w:rsidRPr="00B87FCA" w:rsidRDefault="000F6430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научно- исследовательской деятельности</w:t>
            </w:r>
          </w:p>
        </w:tc>
        <w:tc>
          <w:tcPr>
            <w:tcW w:w="1696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F34AD8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3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0978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E60978" w:rsidRPr="00E60978" w:rsidRDefault="00E60978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E60978" w:rsidRPr="00B87FCA" w:rsidRDefault="00E60978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оформление научно-исследовательской работы. </w:t>
            </w:r>
          </w:p>
        </w:tc>
        <w:tc>
          <w:tcPr>
            <w:tcW w:w="1696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F34AD8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F30E84" w:rsidRDefault="00F30E84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0978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E60978" w:rsidRPr="00E60978" w:rsidRDefault="00E60978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E60978" w:rsidRPr="00B87FCA" w:rsidRDefault="00E60978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устного выступления.</w:t>
            </w:r>
          </w:p>
        </w:tc>
        <w:tc>
          <w:tcPr>
            <w:tcW w:w="1696" w:type="dxa"/>
          </w:tcPr>
          <w:p w:rsidR="00E60978" w:rsidRPr="00B87FCA" w:rsidRDefault="003D527A" w:rsidP="00C766F3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E60978" w:rsidRPr="00B87FCA" w:rsidRDefault="00C766F3" w:rsidP="00C766F3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0978" w:rsidRPr="00B87FCA" w:rsidTr="005267E7">
        <w:tc>
          <w:tcPr>
            <w:tcW w:w="675" w:type="dxa"/>
            <w:tcBorders>
              <w:right w:val="single" w:sz="4" w:space="0" w:color="auto"/>
            </w:tcBorders>
          </w:tcPr>
          <w:p w:rsidR="00E60978" w:rsidRPr="00E60978" w:rsidRDefault="00E60978" w:rsidP="00E60978">
            <w:pPr>
              <w:pStyle w:val="a3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E60978" w:rsidRPr="00B87FCA" w:rsidRDefault="00E60978" w:rsidP="00F97427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научно-исследовательской работы.</w:t>
            </w:r>
          </w:p>
        </w:tc>
        <w:tc>
          <w:tcPr>
            <w:tcW w:w="1696" w:type="dxa"/>
          </w:tcPr>
          <w:p w:rsidR="00E60978" w:rsidRPr="00B87FCA" w:rsidRDefault="003D527A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60978" w:rsidRPr="00B87FCA" w:rsidRDefault="00C766F3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E60978" w:rsidRPr="00B87FCA" w:rsidRDefault="000F6430" w:rsidP="00F97427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0978" w:rsidRPr="00B87FCA" w:rsidTr="00D97DB0">
        <w:trPr>
          <w:trHeight w:val="1126"/>
        </w:trPr>
        <w:tc>
          <w:tcPr>
            <w:tcW w:w="675" w:type="dxa"/>
            <w:tcBorders>
              <w:right w:val="single" w:sz="4" w:space="0" w:color="auto"/>
            </w:tcBorders>
          </w:tcPr>
          <w:p w:rsidR="00F30E84" w:rsidRPr="00F30E84" w:rsidRDefault="00F30E84" w:rsidP="00F30E84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E60978" w:rsidRPr="00577929" w:rsidRDefault="00E60978" w:rsidP="00E60978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критерии и у</w:t>
            </w:r>
            <w:r w:rsidRPr="00577929">
              <w:rPr>
                <w:rFonts w:ascii="Times New Roman" w:hAnsi="Times New Roman" w:cs="Times New Roman"/>
                <w:sz w:val="28"/>
                <w:szCs w:val="28"/>
              </w:rPr>
              <w:t>ровни сформированности</w:t>
            </w:r>
          </w:p>
          <w:p w:rsidR="00E60978" w:rsidRDefault="00E60978" w:rsidP="00F30E84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929">
              <w:rPr>
                <w:rFonts w:ascii="Times New Roman" w:hAnsi="Times New Roman" w:cs="Times New Roman"/>
                <w:sz w:val="28"/>
                <w:szCs w:val="28"/>
              </w:rPr>
              <w:t>учебно-исс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ледовательской культуры</w:t>
            </w:r>
          </w:p>
        </w:tc>
        <w:tc>
          <w:tcPr>
            <w:tcW w:w="1696" w:type="dxa"/>
          </w:tcPr>
          <w:p w:rsidR="00F30E84" w:rsidRDefault="00F30E84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3D527A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F30E84" w:rsidRDefault="00F30E84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F30E84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23" w:type="dxa"/>
          </w:tcPr>
          <w:p w:rsidR="00F30E84" w:rsidRDefault="00F30E84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78" w:rsidRPr="00B87FCA" w:rsidRDefault="000F6430" w:rsidP="00F9742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30E84" w:rsidRPr="00B87FCA" w:rsidTr="00F30E84">
        <w:trPr>
          <w:trHeight w:val="876"/>
        </w:trPr>
        <w:tc>
          <w:tcPr>
            <w:tcW w:w="675" w:type="dxa"/>
            <w:tcBorders>
              <w:right w:val="single" w:sz="4" w:space="0" w:color="auto"/>
            </w:tcBorders>
          </w:tcPr>
          <w:p w:rsidR="00F30E84" w:rsidRPr="00E60978" w:rsidRDefault="00F30E84" w:rsidP="000F6430">
            <w:pPr>
              <w:pStyle w:val="a3"/>
              <w:tabs>
                <w:tab w:val="left" w:pos="1245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F30E84" w:rsidRPr="00F30E84" w:rsidRDefault="00F30E84" w:rsidP="00D51CCC">
            <w:pPr>
              <w:tabs>
                <w:tab w:val="left" w:pos="57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30E8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F30E84" w:rsidRPr="00F30E84" w:rsidRDefault="00F30E84" w:rsidP="00D51CCC">
            <w:pPr>
              <w:tabs>
                <w:tab w:val="left" w:pos="57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30E84">
              <w:rPr>
                <w:rFonts w:ascii="Times New Roman" w:hAnsi="Times New Roman" w:cs="Times New Roman"/>
                <w:sz w:val="32"/>
                <w:szCs w:val="32"/>
              </w:rPr>
              <w:t xml:space="preserve"> Всего:</w:t>
            </w:r>
          </w:p>
        </w:tc>
        <w:tc>
          <w:tcPr>
            <w:tcW w:w="1696" w:type="dxa"/>
          </w:tcPr>
          <w:p w:rsidR="00F30E84" w:rsidRPr="00F30E84" w:rsidRDefault="00F30E84" w:rsidP="00D51CC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E84" w:rsidRPr="00F30E84" w:rsidRDefault="00F30E84" w:rsidP="00D51CC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E84">
              <w:rPr>
                <w:rFonts w:ascii="Times New Roman" w:hAnsi="Times New Roman" w:cs="Times New Roman"/>
                <w:sz w:val="32"/>
                <w:szCs w:val="32"/>
              </w:rPr>
              <w:t>81ч.</w:t>
            </w:r>
          </w:p>
        </w:tc>
        <w:tc>
          <w:tcPr>
            <w:tcW w:w="1304" w:type="dxa"/>
          </w:tcPr>
          <w:p w:rsidR="00F30E84" w:rsidRPr="00F30E84" w:rsidRDefault="00F30E84" w:rsidP="00D51CC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E84" w:rsidRPr="00F30E84" w:rsidRDefault="00F30E84" w:rsidP="00D51CC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E84">
              <w:rPr>
                <w:rFonts w:ascii="Times New Roman" w:hAnsi="Times New Roman" w:cs="Times New Roman"/>
                <w:sz w:val="32"/>
                <w:szCs w:val="32"/>
              </w:rPr>
              <w:t>53ч.</w:t>
            </w:r>
          </w:p>
        </w:tc>
        <w:tc>
          <w:tcPr>
            <w:tcW w:w="1423" w:type="dxa"/>
          </w:tcPr>
          <w:p w:rsidR="00F30E84" w:rsidRPr="00F30E84" w:rsidRDefault="00F30E84" w:rsidP="00D51CC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E84" w:rsidRPr="00F30E84" w:rsidRDefault="00F30E84" w:rsidP="00D51CC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E84">
              <w:rPr>
                <w:rFonts w:ascii="Times New Roman" w:hAnsi="Times New Roman" w:cs="Times New Roman"/>
                <w:sz w:val="32"/>
                <w:szCs w:val="32"/>
              </w:rPr>
              <w:t>28ч.</w:t>
            </w:r>
          </w:p>
        </w:tc>
      </w:tr>
    </w:tbl>
    <w:p w:rsidR="00D97DB0" w:rsidRPr="00405D44" w:rsidRDefault="00D97DB0" w:rsidP="004F4D2D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D44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97DB0" w:rsidRPr="00405D44" w:rsidRDefault="00D97DB0" w:rsidP="00D97DB0">
      <w:pPr>
        <w:tabs>
          <w:tab w:val="left" w:pos="1094"/>
          <w:tab w:val="left" w:pos="1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D44">
        <w:rPr>
          <w:rFonts w:ascii="Times New Roman" w:hAnsi="Times New Roman" w:cs="Times New Roman"/>
          <w:b/>
          <w:sz w:val="32"/>
          <w:szCs w:val="32"/>
        </w:rPr>
        <w:t>дополнительной  образовательной программы</w:t>
      </w:r>
    </w:p>
    <w:p w:rsidR="00D97DB0" w:rsidRPr="00405D44" w:rsidRDefault="00D97DB0" w:rsidP="00D97DB0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D44">
        <w:rPr>
          <w:rFonts w:ascii="Times New Roman" w:hAnsi="Times New Roman" w:cs="Times New Roman"/>
          <w:b/>
          <w:sz w:val="32"/>
          <w:szCs w:val="32"/>
        </w:rPr>
        <w:t xml:space="preserve">«Основы  </w:t>
      </w:r>
      <w:proofErr w:type="spellStart"/>
      <w:r w:rsidRPr="00405D44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405D44">
        <w:rPr>
          <w:rFonts w:ascii="Times New Roman" w:hAnsi="Times New Roman" w:cs="Times New Roman"/>
          <w:b/>
          <w:sz w:val="32"/>
          <w:szCs w:val="32"/>
        </w:rPr>
        <w:t xml:space="preserve"> - исследовательской  деятельности»</w:t>
      </w:r>
    </w:p>
    <w:p w:rsidR="00D97DB0" w:rsidRPr="008847D7" w:rsidRDefault="00D97DB0" w:rsidP="00D97DB0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  <w:gridCol w:w="5777"/>
      </w:tblGrid>
      <w:tr w:rsidR="00D97DB0" w:rsidTr="000D794D">
        <w:tc>
          <w:tcPr>
            <w:tcW w:w="3794" w:type="dxa"/>
          </w:tcPr>
          <w:p w:rsidR="00D97DB0" w:rsidRDefault="00D97DB0" w:rsidP="00D51CC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B0" w:rsidRDefault="00D97DB0" w:rsidP="00D51CC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0D794D" w:rsidRPr="00904F39" w:rsidRDefault="000D794D" w:rsidP="00D51CC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97DB0" w:rsidRDefault="00D97DB0" w:rsidP="00D51CC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B0" w:rsidRPr="00904F39" w:rsidRDefault="00D97DB0" w:rsidP="00D51CC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темы</w:t>
            </w:r>
          </w:p>
        </w:tc>
      </w:tr>
      <w:tr w:rsidR="00D97DB0" w:rsidTr="00297EF0">
        <w:trPr>
          <w:trHeight w:val="2352"/>
        </w:trPr>
        <w:tc>
          <w:tcPr>
            <w:tcW w:w="3794" w:type="dxa"/>
          </w:tcPr>
          <w:p w:rsidR="00EA27B0" w:rsidRPr="00904F39" w:rsidRDefault="00D97DB0" w:rsidP="00D51CCC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</w:p>
          <w:p w:rsidR="00D97DB0" w:rsidRPr="00AD54E3" w:rsidRDefault="00D97DB0" w:rsidP="00D51CCC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деятельность в образовательном маршруте старшеклассников</w:t>
            </w:r>
          </w:p>
        </w:tc>
        <w:tc>
          <w:tcPr>
            <w:tcW w:w="5777" w:type="dxa"/>
          </w:tcPr>
          <w:p w:rsidR="00EA27B0" w:rsidRDefault="000D794D" w:rsidP="000D794D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формы научной деятельности человека. Понятие научно-исследовательской деятельности. Сущность </w:t>
            </w:r>
            <w:r w:rsidR="00EA27B0">
              <w:rPr>
                <w:rFonts w:ascii="Times New Roman" w:hAnsi="Times New Roman" w:cs="Times New Roman"/>
                <w:sz w:val="28"/>
                <w:szCs w:val="28"/>
              </w:rPr>
              <w:t>исследования.</w:t>
            </w:r>
          </w:p>
          <w:p w:rsidR="00EA27B0" w:rsidRDefault="00EA27B0" w:rsidP="000D794D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научного исследования.</w:t>
            </w:r>
          </w:p>
          <w:p w:rsidR="00D97DB0" w:rsidRPr="00AD54E3" w:rsidRDefault="00EA27B0" w:rsidP="000D794D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794D">
              <w:rPr>
                <w:rFonts w:ascii="Times New Roman" w:hAnsi="Times New Roman" w:cs="Times New Roman"/>
                <w:sz w:val="28"/>
                <w:szCs w:val="28"/>
              </w:rPr>
              <w:t>чебное исследование как ведущий компонент образовательного процесса.</w:t>
            </w:r>
          </w:p>
        </w:tc>
      </w:tr>
      <w:tr w:rsidR="00D97DB0" w:rsidTr="00297EF0">
        <w:trPr>
          <w:trHeight w:val="2670"/>
        </w:trPr>
        <w:tc>
          <w:tcPr>
            <w:tcW w:w="3794" w:type="dxa"/>
          </w:tcPr>
          <w:p w:rsidR="00D97DB0" w:rsidRDefault="00D97DB0" w:rsidP="00D5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DB0" w:rsidRPr="00904F39" w:rsidRDefault="00D97DB0" w:rsidP="00D51CC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научно-исследовательских  работ</w:t>
            </w:r>
          </w:p>
        </w:tc>
        <w:tc>
          <w:tcPr>
            <w:tcW w:w="5777" w:type="dxa"/>
          </w:tcPr>
          <w:p w:rsidR="00D97DB0" w:rsidRPr="00AD54E3" w:rsidRDefault="00EA27B0" w:rsidP="00EA27B0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исследовательской деятельности. Реферат. Этнографические  исследования. Ученическая монография. Философское эссе. Проект как деятельность</w:t>
            </w:r>
            <w:r w:rsidR="00E93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решение исследовательской проблемы. Параметры анализа различных видов исследовательских работ.</w:t>
            </w:r>
          </w:p>
        </w:tc>
      </w:tr>
      <w:tr w:rsidR="00D97DB0" w:rsidTr="00297EF0">
        <w:trPr>
          <w:trHeight w:val="2761"/>
        </w:trPr>
        <w:tc>
          <w:tcPr>
            <w:tcW w:w="3794" w:type="dxa"/>
          </w:tcPr>
          <w:p w:rsidR="00936630" w:rsidRDefault="00D97DB0" w:rsidP="00936630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="00936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DB0" w:rsidRPr="00936630" w:rsidRDefault="00936630" w:rsidP="00936630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 учебного  труда</w:t>
            </w:r>
          </w:p>
        </w:tc>
        <w:tc>
          <w:tcPr>
            <w:tcW w:w="5777" w:type="dxa"/>
          </w:tcPr>
          <w:p w:rsidR="00D97DB0" w:rsidRPr="00AD54E3" w:rsidRDefault="0052759B" w:rsidP="0052759B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Культурно-ориентированный способ организации учебной деятельности. Этапы развития культуры  учебного  труда. Информационная культура личности. Культура  чтения. Культура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Культура владения приемами творческой переработки информации.</w:t>
            </w:r>
          </w:p>
        </w:tc>
      </w:tr>
      <w:tr w:rsidR="00D97DB0" w:rsidTr="00297EF0">
        <w:trPr>
          <w:trHeight w:val="2713"/>
        </w:trPr>
        <w:tc>
          <w:tcPr>
            <w:tcW w:w="3794" w:type="dxa"/>
          </w:tcPr>
          <w:p w:rsidR="00D97DB0" w:rsidRDefault="00D97DB0" w:rsidP="00D5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936630" w:rsidRPr="00904F39" w:rsidRDefault="00936630" w:rsidP="00D51CC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научно- исследовательских  работ</w:t>
            </w:r>
          </w:p>
        </w:tc>
        <w:tc>
          <w:tcPr>
            <w:tcW w:w="5777" w:type="dxa"/>
          </w:tcPr>
          <w:p w:rsidR="00D97DB0" w:rsidRPr="00AD54E3" w:rsidRDefault="00766256" w:rsidP="00766256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работе над проектом. Выявление и постановка проблемы исследования. Выдвижение гипотезы. Планирование, разработка исследовательских действий. Сбор данных (накопление фактов, наблюдений, доказательств). </w:t>
            </w:r>
            <w:r w:rsidR="00D05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и синтез</w:t>
            </w:r>
            <w:r w:rsidR="00D05FC7"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собранных данных. Оформление. </w:t>
            </w:r>
          </w:p>
        </w:tc>
      </w:tr>
      <w:tr w:rsidR="00D97DB0" w:rsidTr="008A3757">
        <w:trPr>
          <w:trHeight w:val="2258"/>
        </w:trPr>
        <w:tc>
          <w:tcPr>
            <w:tcW w:w="3794" w:type="dxa"/>
          </w:tcPr>
          <w:p w:rsidR="00D97DB0" w:rsidRDefault="00D97DB0" w:rsidP="00D5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</w:t>
            </w:r>
          </w:p>
          <w:p w:rsidR="00936630" w:rsidRDefault="00936630" w:rsidP="00936630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</w:t>
            </w:r>
          </w:p>
          <w:p w:rsidR="00936630" w:rsidRPr="00904F39" w:rsidRDefault="00936630" w:rsidP="0093663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 научно- исследовательской деятельности  </w:t>
            </w:r>
          </w:p>
        </w:tc>
        <w:tc>
          <w:tcPr>
            <w:tcW w:w="5777" w:type="dxa"/>
          </w:tcPr>
          <w:p w:rsidR="00616A5A" w:rsidRPr="00AD54E3" w:rsidRDefault="00616A5A" w:rsidP="0052759B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эксперимент как методы организации научно- исследовательской деятельности. </w:t>
            </w:r>
            <w:r w:rsidR="00D05FC7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работы над научной проблемой</w:t>
            </w:r>
            <w:r w:rsidR="00D05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(принцип объективности; принцип сущностного анализа; генетический принцип;  п</w:t>
            </w:r>
            <w:r w:rsidRPr="00616A5A">
              <w:rPr>
                <w:rFonts w:ascii="Times New Roman" w:hAnsi="Times New Roman" w:cs="Times New Roman"/>
                <w:sz w:val="28"/>
                <w:szCs w:val="28"/>
              </w:rPr>
              <w:t>ринцип единства логического и исторического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принцип концептуального единства)</w:t>
            </w:r>
          </w:p>
        </w:tc>
      </w:tr>
      <w:tr w:rsidR="00D97DB0" w:rsidTr="000D794D">
        <w:tc>
          <w:tcPr>
            <w:tcW w:w="3794" w:type="dxa"/>
          </w:tcPr>
          <w:p w:rsidR="00D97DB0" w:rsidRDefault="00D97DB0" w:rsidP="00D5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</w:p>
          <w:p w:rsidR="00936630" w:rsidRPr="00904F39" w:rsidRDefault="00936630" w:rsidP="00D51CC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научно- исследовательской деятельности</w:t>
            </w:r>
          </w:p>
        </w:tc>
        <w:tc>
          <w:tcPr>
            <w:tcW w:w="5777" w:type="dxa"/>
          </w:tcPr>
          <w:p w:rsidR="00D97DB0" w:rsidRPr="00AD54E3" w:rsidRDefault="00626957" w:rsidP="00BD2532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проблемы исследования. Принцип работы над научной проблемой.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A1" w:rsidRPr="000F7C75">
              <w:t xml:space="preserve"> 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>теории, по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священной данной проблематике. </w:t>
            </w:r>
            <w:r w:rsidR="00AD28A1" w:rsidRPr="00AD28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>одбор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методик исследования и </w:t>
            </w:r>
            <w:proofErr w:type="spellStart"/>
            <w:proofErr w:type="gramStart"/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spellEnd"/>
            <w:proofErr w:type="gramEnd"/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ими. 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28A1" w:rsidRPr="00AD2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>бор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собственного ма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>териала, его анализ и обобщение.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3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Эмпирическая часть. </w:t>
            </w:r>
            <w:r w:rsidR="00AD28A1" w:rsidRPr="00AD2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>обственные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A1" w:rsidRPr="00AD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выводы.</w:t>
            </w:r>
          </w:p>
        </w:tc>
      </w:tr>
      <w:tr w:rsidR="00936630" w:rsidTr="00297EF0">
        <w:trPr>
          <w:trHeight w:val="1382"/>
        </w:trPr>
        <w:tc>
          <w:tcPr>
            <w:tcW w:w="3794" w:type="dxa"/>
          </w:tcPr>
          <w:p w:rsidR="00936630" w:rsidRDefault="00936630" w:rsidP="00D51CCC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6630" w:rsidRPr="00B87FCA" w:rsidRDefault="00936630" w:rsidP="00D51CCC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оформление научно-исследовательской работы. </w:t>
            </w:r>
          </w:p>
        </w:tc>
        <w:tc>
          <w:tcPr>
            <w:tcW w:w="5777" w:type="dxa"/>
          </w:tcPr>
          <w:p w:rsidR="00936630" w:rsidRPr="00AD54E3" w:rsidRDefault="00626957" w:rsidP="008A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оформлению научно- исследовательской работы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 w:rsidR="00AD28A1" w:rsidRPr="00AD28A1">
              <w:rPr>
                <w:rFonts w:ascii="Times New Roman" w:hAnsi="Times New Roman" w:cs="Times New Roman"/>
                <w:sz w:val="28"/>
                <w:szCs w:val="28"/>
              </w:rPr>
              <w:t xml:space="preserve">итульный лист 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>оглавление, основная часть, выводы, с</w:t>
            </w:r>
            <w:r w:rsidR="00AD28A1" w:rsidRPr="00AD28A1">
              <w:rPr>
                <w:rFonts w:ascii="Times New Roman" w:hAnsi="Times New Roman" w:cs="Times New Roman"/>
                <w:sz w:val="28"/>
                <w:szCs w:val="28"/>
              </w:rPr>
              <w:t>писок литературы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8A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тем, разделов, подразделов. </w:t>
            </w:r>
            <w:r w:rsidR="008A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цитат, ссылок, таблиц. </w:t>
            </w:r>
            <w:r w:rsidR="008A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A1">
              <w:rPr>
                <w:rFonts w:ascii="Times New Roman" w:hAnsi="Times New Roman" w:cs="Times New Roman"/>
                <w:sz w:val="28"/>
                <w:szCs w:val="28"/>
              </w:rPr>
              <w:t>Приложения, иллюстрации. Библиографический список.</w:t>
            </w:r>
          </w:p>
        </w:tc>
      </w:tr>
      <w:tr w:rsidR="00936630" w:rsidTr="00297EF0">
        <w:trPr>
          <w:trHeight w:val="1459"/>
        </w:trPr>
        <w:tc>
          <w:tcPr>
            <w:tcW w:w="3794" w:type="dxa"/>
          </w:tcPr>
          <w:p w:rsidR="00936630" w:rsidRDefault="00936630" w:rsidP="00D5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Тема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94D" w:rsidRDefault="00936630" w:rsidP="00D5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="00BD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630" w:rsidRPr="00904F39" w:rsidRDefault="00936630" w:rsidP="00D5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выступления.</w:t>
            </w:r>
          </w:p>
        </w:tc>
        <w:tc>
          <w:tcPr>
            <w:tcW w:w="5777" w:type="dxa"/>
          </w:tcPr>
          <w:p w:rsidR="00936630" w:rsidRPr="00AD54E3" w:rsidRDefault="00BD2532" w:rsidP="00BD253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монолог.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 одного актера».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специфический вид речи. Построение канвы. Репетиция. Успех сообщения.</w:t>
            </w:r>
          </w:p>
        </w:tc>
      </w:tr>
      <w:tr w:rsidR="00936630" w:rsidTr="008A3757">
        <w:trPr>
          <w:trHeight w:val="131"/>
        </w:trPr>
        <w:tc>
          <w:tcPr>
            <w:tcW w:w="3794" w:type="dxa"/>
          </w:tcPr>
          <w:p w:rsidR="00936630" w:rsidRDefault="00936630" w:rsidP="00D51CCC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6630" w:rsidRPr="00B87FCA" w:rsidRDefault="00936630" w:rsidP="00D51CCC">
            <w:pPr>
              <w:tabs>
                <w:tab w:val="left" w:pos="1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научно-исследовательской работы.</w:t>
            </w:r>
          </w:p>
        </w:tc>
        <w:tc>
          <w:tcPr>
            <w:tcW w:w="5777" w:type="dxa"/>
          </w:tcPr>
          <w:p w:rsidR="00A06AB6" w:rsidRPr="00297EF0" w:rsidRDefault="00D05FC7" w:rsidP="008A3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итерии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>работы: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определяющая его важность для решения реальных проблем; практическая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исследования; </w:t>
            </w:r>
            <w:r w:rsidR="00297E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новизны исследования;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>сформулированной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теме,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>цели, гипотезе и пос</w:t>
            </w:r>
            <w:r w:rsidR="00297EF0">
              <w:rPr>
                <w:rFonts w:ascii="Times New Roman" w:hAnsi="Times New Roman" w:cs="Times New Roman"/>
                <w:sz w:val="28"/>
                <w:szCs w:val="28"/>
              </w:rPr>
              <w:t xml:space="preserve">тавленным задачам </w:t>
            </w:r>
            <w:proofErr w:type="spellStart"/>
            <w:proofErr w:type="gramStart"/>
            <w:r w:rsidR="00297EF0">
              <w:rPr>
                <w:rFonts w:ascii="Times New Roman" w:hAnsi="Times New Roman" w:cs="Times New Roman"/>
                <w:sz w:val="28"/>
                <w:szCs w:val="28"/>
              </w:rPr>
              <w:t>исследова-ния</w:t>
            </w:r>
            <w:proofErr w:type="spellEnd"/>
            <w:proofErr w:type="gramEnd"/>
            <w:r w:rsidR="00297EF0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аргументированность и доказательность в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изложении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>материала, степень раскрытия темы</w:t>
            </w:r>
            <w:r w:rsidR="0029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EF0" w:rsidRPr="00297EF0">
              <w:rPr>
                <w:b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>требований, предъявляемых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структуре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>оформлению работы.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>Рецензия.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</w:t>
            </w:r>
            <w:r w:rsidR="00297EF0"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отзыв. Степень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самостоятельности.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F0">
              <w:rPr>
                <w:rFonts w:ascii="Times New Roman" w:hAnsi="Times New Roman" w:cs="Times New Roman"/>
                <w:sz w:val="28"/>
                <w:szCs w:val="28"/>
              </w:rPr>
              <w:t>Автореферат: текст, план конспекта. Наглядные материалы.</w:t>
            </w:r>
          </w:p>
        </w:tc>
      </w:tr>
      <w:tr w:rsidR="00936630" w:rsidTr="000D794D">
        <w:tc>
          <w:tcPr>
            <w:tcW w:w="3794" w:type="dxa"/>
          </w:tcPr>
          <w:p w:rsidR="008A3757" w:rsidRDefault="008A3757" w:rsidP="00D97DB0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630" w:rsidRDefault="00936630" w:rsidP="00D97DB0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904F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6630" w:rsidRPr="00936630" w:rsidRDefault="00936630" w:rsidP="00E9378A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</w:t>
            </w:r>
            <w:r w:rsidR="000D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="000D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 w:rsidRPr="00577929">
              <w:rPr>
                <w:rFonts w:ascii="Times New Roman" w:hAnsi="Times New Roman" w:cs="Times New Roman"/>
                <w:sz w:val="28"/>
                <w:szCs w:val="28"/>
              </w:rPr>
              <w:t xml:space="preserve">ровни </w:t>
            </w:r>
            <w:r w:rsidR="000D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92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936630" w:rsidRPr="00904F39" w:rsidRDefault="00936630" w:rsidP="00E937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29">
              <w:rPr>
                <w:rFonts w:ascii="Times New Roman" w:hAnsi="Times New Roman" w:cs="Times New Roman"/>
                <w:sz w:val="28"/>
                <w:szCs w:val="28"/>
              </w:rPr>
              <w:t>учебно-исс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ледовательской культуры</w:t>
            </w:r>
          </w:p>
        </w:tc>
        <w:tc>
          <w:tcPr>
            <w:tcW w:w="5777" w:type="dxa"/>
          </w:tcPr>
          <w:p w:rsidR="008A3757" w:rsidRDefault="008A3757" w:rsidP="00E93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E1" w:rsidRDefault="00032DE1" w:rsidP="00E93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сформированности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учебно-иссле-довательской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   как  основа для оценки </w:t>
            </w:r>
            <w:r w:rsidR="00A06AB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A06AB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  <w:p w:rsidR="00032DE1" w:rsidRDefault="00A06AB6" w:rsidP="00E937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>едущие характеристики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есса развития личности.  К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>показатели сформированности учебно-исследовательской культуры как отражение специфики процессов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>саморазвития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учебного исследования: 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>мотивация исследования;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 xml:space="preserve">стиль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>мышления;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>ехнологическая готовность к исследованию;</w:t>
            </w:r>
            <w:r w:rsidR="000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</w:t>
            </w:r>
            <w:r w:rsidR="0062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DE1" w:rsidRPr="00032DE1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учащегося.</w:t>
            </w:r>
          </w:p>
          <w:p w:rsidR="00A06AB6" w:rsidRPr="00032DE1" w:rsidRDefault="00A06AB6" w:rsidP="00A06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E1" w:rsidRDefault="00032DE1" w:rsidP="00032D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30" w:rsidRPr="00AD54E3" w:rsidRDefault="00936630" w:rsidP="00BD253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DB0" w:rsidRDefault="00D97DB0" w:rsidP="00D97DB0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7EF0" w:rsidRDefault="00297EF0" w:rsidP="00297EF0">
      <w:pPr>
        <w:rPr>
          <w:sz w:val="28"/>
          <w:szCs w:val="28"/>
        </w:rPr>
      </w:pPr>
    </w:p>
    <w:p w:rsidR="001F7CCC" w:rsidRDefault="001F7CCC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F7CCC" w:rsidRDefault="001F7CCC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F7CCC" w:rsidRDefault="001F7CCC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F7CCC" w:rsidRDefault="001F7CCC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F7CCC" w:rsidRDefault="001F7CCC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F7CCC" w:rsidRDefault="001F7CCC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F4D2D" w:rsidRDefault="004F4D2D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F4D2D" w:rsidRDefault="004F4D2D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F4D2D" w:rsidRDefault="004F4D2D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F4D2D" w:rsidRDefault="004F4D2D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F4D2D" w:rsidRDefault="004F4D2D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13A39" w:rsidRDefault="00A13A39" w:rsidP="00A13A39">
      <w:pPr>
        <w:rPr>
          <w:rFonts w:ascii="Times New Roman" w:hAnsi="Times New Roman" w:cs="Times New Roman"/>
          <w:sz w:val="32"/>
          <w:szCs w:val="32"/>
        </w:rPr>
      </w:pPr>
    </w:p>
    <w:p w:rsidR="00405D44" w:rsidRPr="003C451A" w:rsidRDefault="00405D44" w:rsidP="00A13A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</w:t>
      </w:r>
      <w:r w:rsidRPr="003C45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обеспечение программы</w:t>
      </w:r>
    </w:p>
    <w:p w:rsidR="00405D44" w:rsidRDefault="00405D44" w:rsidP="00405D4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D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D44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Pr="00F44A98">
        <w:rPr>
          <w:rFonts w:ascii="Times New Roman" w:hAnsi="Times New Roman" w:cs="Times New Roman"/>
          <w:sz w:val="28"/>
          <w:szCs w:val="28"/>
        </w:rPr>
        <w:t xml:space="preserve"> организации занятий</w:t>
      </w:r>
      <w:r w:rsidRPr="002A31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лекции, беседы,  творческие задания, практические задания по освоению новой темы. Групповая дискуссия. </w:t>
      </w:r>
      <w:r w:rsidR="00A13A39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="00A13A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3A39">
        <w:rPr>
          <w:rFonts w:ascii="Times New Roman" w:hAnsi="Times New Roman" w:cs="Times New Roman"/>
          <w:sz w:val="28"/>
          <w:szCs w:val="28"/>
        </w:rPr>
        <w:t xml:space="preserve"> (индивидуальная, групповая).</w:t>
      </w:r>
    </w:p>
    <w:p w:rsidR="008A3757" w:rsidRDefault="00405D44" w:rsidP="00405D44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44A98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процесса: интервью; ролевая игра; дискуссия; круглый стол; релаксация; методика «Словарь образов», прием</w:t>
      </w:r>
      <w:r w:rsidR="00A13A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«Моделирование ситуаций», «Мозговой штурм»; метод «Проб и ошибок»</w:t>
      </w:r>
      <w:r w:rsidR="00AF67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780" w:rsidRPr="00A13A39" w:rsidRDefault="00AF6780" w:rsidP="00A13A39">
      <w:pPr>
        <w:tabs>
          <w:tab w:val="left" w:pos="1245"/>
        </w:tabs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3A39">
        <w:rPr>
          <w:rFonts w:ascii="Times New Roman" w:hAnsi="Times New Roman" w:cs="Times New Roman"/>
          <w:sz w:val="28"/>
          <w:szCs w:val="28"/>
          <w:u w:val="single"/>
        </w:rPr>
        <w:t xml:space="preserve">Средства обучения: </w:t>
      </w:r>
    </w:p>
    <w:p w:rsidR="00AF6780" w:rsidRPr="00AF6780" w:rsidRDefault="00AF6780" w:rsidP="00A13A39">
      <w:pPr>
        <w:pStyle w:val="a3"/>
        <w:numPr>
          <w:ilvl w:val="0"/>
          <w:numId w:val="16"/>
        </w:numPr>
        <w:tabs>
          <w:tab w:val="left" w:pos="124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F6780">
        <w:rPr>
          <w:rFonts w:ascii="Times New Roman" w:hAnsi="Times New Roman" w:cs="Times New Roman"/>
          <w:sz w:val="28"/>
          <w:szCs w:val="28"/>
        </w:rPr>
        <w:t>Литературные источники.</w:t>
      </w:r>
    </w:p>
    <w:p w:rsidR="00AF6780" w:rsidRDefault="002138C4" w:rsidP="00AF6780">
      <w:pPr>
        <w:pStyle w:val="a3"/>
        <w:numPr>
          <w:ilvl w:val="0"/>
          <w:numId w:val="16"/>
        </w:num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справочники.</w:t>
      </w:r>
    </w:p>
    <w:p w:rsidR="002138C4" w:rsidRDefault="002138C4" w:rsidP="00AF6780">
      <w:pPr>
        <w:pStyle w:val="a3"/>
        <w:numPr>
          <w:ilvl w:val="0"/>
          <w:numId w:val="16"/>
        </w:num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пособия.</w:t>
      </w:r>
    </w:p>
    <w:p w:rsidR="002138C4" w:rsidRDefault="002138C4" w:rsidP="00AF6780">
      <w:pPr>
        <w:pStyle w:val="a3"/>
        <w:numPr>
          <w:ilvl w:val="0"/>
          <w:numId w:val="16"/>
        </w:num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иллюстрации.</w:t>
      </w:r>
    </w:p>
    <w:p w:rsidR="002138C4" w:rsidRDefault="002138C4" w:rsidP="00AF6780">
      <w:pPr>
        <w:pStyle w:val="a3"/>
        <w:numPr>
          <w:ilvl w:val="0"/>
          <w:numId w:val="16"/>
        </w:num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Видеофильмы.</w:t>
      </w:r>
    </w:p>
    <w:p w:rsidR="002138C4" w:rsidRDefault="00A13A39" w:rsidP="00AF6780">
      <w:pPr>
        <w:pStyle w:val="a3"/>
        <w:numPr>
          <w:ilvl w:val="0"/>
          <w:numId w:val="16"/>
        </w:num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литература.</w:t>
      </w:r>
    </w:p>
    <w:p w:rsidR="00A13A39" w:rsidRPr="00AF6780" w:rsidRDefault="00A13A39" w:rsidP="00AF6780">
      <w:pPr>
        <w:pStyle w:val="a3"/>
        <w:numPr>
          <w:ilvl w:val="0"/>
          <w:numId w:val="16"/>
        </w:num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(средства представления информации; использование обучающих программ).</w:t>
      </w:r>
    </w:p>
    <w:p w:rsidR="00405D44" w:rsidRPr="00AF6780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05D44" w:rsidRDefault="00405D44" w:rsidP="00032D0D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C451A" w:rsidRPr="003C451A" w:rsidRDefault="003C451A" w:rsidP="003C4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5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Литература </w:t>
      </w:r>
    </w:p>
    <w:p w:rsidR="003C451A" w:rsidRPr="003C451A" w:rsidRDefault="003C451A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51A">
        <w:rPr>
          <w:rFonts w:ascii="Times New Roman" w:hAnsi="Times New Roman" w:cs="Times New Roman"/>
          <w:sz w:val="28"/>
          <w:szCs w:val="28"/>
        </w:rPr>
        <w:t>Алексеева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1A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учащихся: формирование нор</w:t>
      </w:r>
      <w:r>
        <w:rPr>
          <w:rFonts w:ascii="Times New Roman" w:hAnsi="Times New Roman" w:cs="Times New Roman"/>
          <w:sz w:val="28"/>
          <w:szCs w:val="28"/>
        </w:rPr>
        <w:t>м и развитие способностей</w:t>
      </w:r>
      <w:r w:rsidRPr="003C451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М.: Синтез, 2003.</w:t>
      </w:r>
    </w:p>
    <w:p w:rsidR="003C451A" w:rsidRPr="003C451A" w:rsidRDefault="003C451A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51A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3C451A">
        <w:rPr>
          <w:rFonts w:ascii="Times New Roman" w:hAnsi="Times New Roman" w:cs="Times New Roman"/>
          <w:sz w:val="28"/>
          <w:szCs w:val="28"/>
        </w:rPr>
        <w:t xml:space="preserve"> </w:t>
      </w:r>
      <w:r w:rsidR="000F6430">
        <w:rPr>
          <w:rFonts w:ascii="Times New Roman" w:hAnsi="Times New Roman" w:cs="Times New Roman"/>
          <w:sz w:val="28"/>
          <w:szCs w:val="28"/>
        </w:rPr>
        <w:t xml:space="preserve"> </w:t>
      </w:r>
      <w:r w:rsidRPr="003C451A">
        <w:rPr>
          <w:rFonts w:ascii="Times New Roman" w:hAnsi="Times New Roman" w:cs="Times New Roman"/>
          <w:sz w:val="28"/>
          <w:szCs w:val="28"/>
        </w:rPr>
        <w:t>В.В. Пополнение образовательных технологий: Интегральные технолог</w:t>
      </w:r>
      <w:r w:rsidR="0049551A">
        <w:rPr>
          <w:rFonts w:ascii="Times New Roman" w:hAnsi="Times New Roman" w:cs="Times New Roman"/>
          <w:sz w:val="28"/>
          <w:szCs w:val="28"/>
        </w:rPr>
        <w:t>ии. –  М.: Омега, 2008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451A" w:rsidRPr="003C451A" w:rsidRDefault="003C451A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51A">
        <w:rPr>
          <w:rFonts w:ascii="Times New Roman" w:hAnsi="Times New Roman" w:cs="Times New Roman"/>
          <w:sz w:val="28"/>
          <w:szCs w:val="28"/>
        </w:rPr>
        <w:t>Естественно - научные проекты. 10 – 11 классы (Физика.</w:t>
      </w:r>
      <w:proofErr w:type="gramEnd"/>
      <w:r w:rsidRPr="003C451A">
        <w:rPr>
          <w:rFonts w:ascii="Times New Roman" w:hAnsi="Times New Roman" w:cs="Times New Roman"/>
          <w:sz w:val="28"/>
          <w:szCs w:val="28"/>
        </w:rPr>
        <w:t xml:space="preserve"> География. Биология. </w:t>
      </w:r>
      <w:proofErr w:type="gramStart"/>
      <w:r w:rsidRPr="003C451A">
        <w:rPr>
          <w:rFonts w:ascii="Times New Roman" w:hAnsi="Times New Roman" w:cs="Times New Roman"/>
          <w:sz w:val="28"/>
          <w:szCs w:val="28"/>
        </w:rPr>
        <w:t xml:space="preserve">Химия.) / сост. Демидова М.Ю. – М.: Школьная </w:t>
      </w:r>
      <w:r>
        <w:rPr>
          <w:rFonts w:ascii="Times New Roman" w:hAnsi="Times New Roman" w:cs="Times New Roman"/>
          <w:sz w:val="28"/>
          <w:szCs w:val="28"/>
        </w:rPr>
        <w:t xml:space="preserve">пресса, 2005. </w:t>
      </w:r>
      <w:proofErr w:type="gramEnd"/>
    </w:p>
    <w:p w:rsidR="003C451A" w:rsidRPr="003C451A" w:rsidRDefault="0049551A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Проблемное  обучение</w:t>
      </w:r>
      <w:r w:rsidR="003C451A" w:rsidRPr="003C451A">
        <w:rPr>
          <w:rFonts w:ascii="Times New Roman" w:hAnsi="Times New Roman" w:cs="Times New Roman"/>
          <w:sz w:val="28"/>
          <w:szCs w:val="28"/>
        </w:rPr>
        <w:t>. – М.: Д</w:t>
      </w:r>
      <w:r w:rsidR="003C451A">
        <w:rPr>
          <w:rFonts w:ascii="Times New Roman" w:hAnsi="Times New Roman" w:cs="Times New Roman"/>
          <w:sz w:val="28"/>
          <w:szCs w:val="28"/>
        </w:rPr>
        <w:t xml:space="preserve">рофа, 2004. </w:t>
      </w:r>
    </w:p>
    <w:p w:rsidR="003C451A" w:rsidRPr="003C451A" w:rsidRDefault="008A3757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 </w:t>
      </w:r>
      <w:r w:rsidR="0049551A">
        <w:rPr>
          <w:rFonts w:ascii="Times New Roman" w:hAnsi="Times New Roman" w:cs="Times New Roman"/>
          <w:sz w:val="28"/>
          <w:szCs w:val="28"/>
        </w:rPr>
        <w:t>А.С.</w:t>
      </w:r>
      <w:r w:rsidR="003C451A" w:rsidRPr="003C451A">
        <w:rPr>
          <w:rFonts w:ascii="Times New Roman" w:hAnsi="Times New Roman" w:cs="Times New Roman"/>
          <w:sz w:val="28"/>
          <w:szCs w:val="28"/>
        </w:rPr>
        <w:t xml:space="preserve"> </w:t>
      </w:r>
      <w:r w:rsidR="0049551A">
        <w:rPr>
          <w:rFonts w:ascii="Times New Roman" w:hAnsi="Times New Roman" w:cs="Times New Roman"/>
          <w:sz w:val="28"/>
          <w:szCs w:val="28"/>
        </w:rPr>
        <w:t>И</w:t>
      </w:r>
      <w:r w:rsidR="0049551A" w:rsidRPr="003C451A">
        <w:rPr>
          <w:rFonts w:ascii="Times New Roman" w:hAnsi="Times New Roman" w:cs="Times New Roman"/>
          <w:sz w:val="28"/>
          <w:szCs w:val="28"/>
        </w:rPr>
        <w:t>сследова</w:t>
      </w:r>
      <w:r w:rsidR="004955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ельская  деятельность учащихся как способ формирования мировоззрения. </w:t>
      </w:r>
      <w:r w:rsidR="003C451A" w:rsidRPr="003C451A">
        <w:rPr>
          <w:rFonts w:ascii="Times New Roman" w:hAnsi="Times New Roman" w:cs="Times New Roman"/>
          <w:sz w:val="28"/>
          <w:szCs w:val="28"/>
        </w:rPr>
        <w:t>–</w:t>
      </w:r>
      <w:r w:rsidR="0049551A">
        <w:rPr>
          <w:rFonts w:ascii="Times New Roman" w:hAnsi="Times New Roman" w:cs="Times New Roman"/>
          <w:sz w:val="28"/>
          <w:szCs w:val="28"/>
        </w:rPr>
        <w:t xml:space="preserve"> М.: Знание, 2003.</w:t>
      </w:r>
    </w:p>
    <w:p w:rsidR="003C451A" w:rsidRPr="003C451A" w:rsidRDefault="003C451A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51A">
        <w:rPr>
          <w:rFonts w:ascii="Times New Roman" w:hAnsi="Times New Roman" w:cs="Times New Roman"/>
          <w:sz w:val="28"/>
          <w:szCs w:val="28"/>
        </w:rPr>
        <w:t>Оржевский</w:t>
      </w:r>
      <w:proofErr w:type="spellEnd"/>
      <w:r w:rsidRPr="003C451A">
        <w:rPr>
          <w:rFonts w:ascii="Times New Roman" w:hAnsi="Times New Roman" w:cs="Times New Roman"/>
          <w:sz w:val="28"/>
          <w:szCs w:val="28"/>
        </w:rPr>
        <w:t xml:space="preserve"> П.А. Формирование у  учащихся опыта творческой деятельности п</w:t>
      </w:r>
      <w:r>
        <w:rPr>
          <w:rFonts w:ascii="Times New Roman" w:hAnsi="Times New Roman" w:cs="Times New Roman"/>
          <w:sz w:val="28"/>
          <w:szCs w:val="28"/>
        </w:rPr>
        <w:t>ри обучении физике. – М.: Наука</w:t>
      </w:r>
      <w:r w:rsidRPr="003C451A">
        <w:rPr>
          <w:rFonts w:ascii="Times New Roman" w:hAnsi="Times New Roman" w:cs="Times New Roman"/>
          <w:sz w:val="28"/>
          <w:szCs w:val="28"/>
        </w:rPr>
        <w:t>, 1997.</w:t>
      </w:r>
    </w:p>
    <w:p w:rsidR="003C451A" w:rsidRPr="003C451A" w:rsidRDefault="003C451A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51A">
        <w:rPr>
          <w:rFonts w:ascii="Times New Roman" w:hAnsi="Times New Roman" w:cs="Times New Roman"/>
          <w:sz w:val="28"/>
          <w:szCs w:val="28"/>
        </w:rPr>
        <w:t>Пахомова Н.Ю. Проектное обучение в учебно-во</w:t>
      </w:r>
      <w:r>
        <w:rPr>
          <w:rFonts w:ascii="Times New Roman" w:hAnsi="Times New Roman" w:cs="Times New Roman"/>
          <w:sz w:val="28"/>
          <w:szCs w:val="28"/>
        </w:rPr>
        <w:t>спитательном</w:t>
      </w:r>
      <w:r w:rsidR="0049551A">
        <w:rPr>
          <w:rFonts w:ascii="Times New Roman" w:hAnsi="Times New Roman" w:cs="Times New Roman"/>
          <w:sz w:val="28"/>
          <w:szCs w:val="28"/>
        </w:rPr>
        <w:t xml:space="preserve"> процессе школы. –  </w:t>
      </w:r>
      <w:r>
        <w:rPr>
          <w:rFonts w:ascii="Times New Roman" w:hAnsi="Times New Roman" w:cs="Times New Roman"/>
          <w:sz w:val="28"/>
          <w:szCs w:val="28"/>
        </w:rPr>
        <w:t xml:space="preserve">С.-П.: Сфера, 2004. </w:t>
      </w:r>
    </w:p>
    <w:p w:rsidR="008A3757" w:rsidRPr="003C451A" w:rsidRDefault="003C451A" w:rsidP="008A375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51A">
        <w:rPr>
          <w:rFonts w:ascii="Times New Roman" w:hAnsi="Times New Roman" w:cs="Times New Roman"/>
          <w:sz w:val="28"/>
          <w:szCs w:val="28"/>
        </w:rPr>
        <w:t>Савенков А.И.</w:t>
      </w:r>
      <w:r w:rsidR="008A3757" w:rsidRPr="008A3757">
        <w:rPr>
          <w:rFonts w:ascii="Times New Roman" w:hAnsi="Times New Roman" w:cs="Times New Roman"/>
          <w:sz w:val="28"/>
          <w:szCs w:val="28"/>
        </w:rPr>
        <w:t xml:space="preserve"> </w:t>
      </w:r>
      <w:r w:rsidR="008A3757">
        <w:rPr>
          <w:rFonts w:ascii="Times New Roman" w:hAnsi="Times New Roman" w:cs="Times New Roman"/>
          <w:sz w:val="28"/>
          <w:szCs w:val="28"/>
        </w:rPr>
        <w:t>И</w:t>
      </w:r>
      <w:r w:rsidR="008A3757" w:rsidRPr="003C451A">
        <w:rPr>
          <w:rFonts w:ascii="Times New Roman" w:hAnsi="Times New Roman" w:cs="Times New Roman"/>
          <w:sz w:val="28"/>
          <w:szCs w:val="28"/>
        </w:rPr>
        <w:t>сследова</w:t>
      </w:r>
      <w:r w:rsidR="008A3757">
        <w:rPr>
          <w:rFonts w:ascii="Times New Roman" w:hAnsi="Times New Roman" w:cs="Times New Roman"/>
          <w:sz w:val="28"/>
          <w:szCs w:val="28"/>
        </w:rPr>
        <w:t>тельская  деятельность учащихся в современном образовательном пространстве</w:t>
      </w:r>
      <w:r w:rsidR="008A3757" w:rsidRPr="003C451A">
        <w:rPr>
          <w:rFonts w:ascii="Times New Roman" w:hAnsi="Times New Roman" w:cs="Times New Roman"/>
          <w:sz w:val="28"/>
          <w:szCs w:val="28"/>
        </w:rPr>
        <w:t>. –</w:t>
      </w:r>
      <w:r w:rsidR="00CB08F5">
        <w:rPr>
          <w:rFonts w:ascii="Times New Roman" w:hAnsi="Times New Roman" w:cs="Times New Roman"/>
          <w:sz w:val="28"/>
          <w:szCs w:val="28"/>
        </w:rPr>
        <w:t xml:space="preserve"> М.: Знание, 2005</w:t>
      </w:r>
      <w:r w:rsidR="008A3757">
        <w:rPr>
          <w:rFonts w:ascii="Times New Roman" w:hAnsi="Times New Roman" w:cs="Times New Roman"/>
          <w:sz w:val="28"/>
          <w:szCs w:val="28"/>
        </w:rPr>
        <w:t>.</w:t>
      </w:r>
    </w:p>
    <w:p w:rsidR="003C451A" w:rsidRPr="008A3757" w:rsidRDefault="003C451A" w:rsidP="00495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57">
        <w:rPr>
          <w:rFonts w:ascii="Times New Roman" w:hAnsi="Times New Roman" w:cs="Times New Roman"/>
          <w:sz w:val="28"/>
          <w:szCs w:val="28"/>
        </w:rPr>
        <w:t>Ялышева</w:t>
      </w:r>
      <w:proofErr w:type="spellEnd"/>
      <w:r w:rsidRPr="008A3757">
        <w:rPr>
          <w:rFonts w:ascii="Times New Roman" w:hAnsi="Times New Roman" w:cs="Times New Roman"/>
          <w:sz w:val="28"/>
          <w:szCs w:val="28"/>
        </w:rPr>
        <w:t xml:space="preserve"> Л.В. Исследовательская деятельность – условие раз</w:t>
      </w:r>
      <w:r w:rsidR="0049551A" w:rsidRPr="008A3757">
        <w:rPr>
          <w:rFonts w:ascii="Times New Roman" w:hAnsi="Times New Roman" w:cs="Times New Roman"/>
          <w:sz w:val="28"/>
          <w:szCs w:val="28"/>
        </w:rPr>
        <w:t>вития творческой личности</w:t>
      </w:r>
      <w:r w:rsidRPr="008A3757">
        <w:rPr>
          <w:rFonts w:ascii="Times New Roman" w:hAnsi="Times New Roman" w:cs="Times New Roman"/>
          <w:sz w:val="28"/>
          <w:szCs w:val="28"/>
        </w:rPr>
        <w:t xml:space="preserve">. – </w:t>
      </w:r>
      <w:r w:rsidR="0049551A" w:rsidRPr="008A3757">
        <w:rPr>
          <w:rFonts w:ascii="Times New Roman" w:hAnsi="Times New Roman" w:cs="Times New Roman"/>
          <w:sz w:val="28"/>
          <w:szCs w:val="28"/>
        </w:rPr>
        <w:t>М.: Новый век, 2007.</w:t>
      </w:r>
    </w:p>
    <w:p w:rsidR="003C451A" w:rsidRDefault="003C451A" w:rsidP="0049551A">
      <w:pPr>
        <w:rPr>
          <w:b/>
          <w:sz w:val="28"/>
          <w:szCs w:val="28"/>
        </w:rPr>
      </w:pPr>
    </w:p>
    <w:p w:rsidR="00215888" w:rsidRDefault="00215888" w:rsidP="0049551A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49551A" w:rsidRDefault="0049551A" w:rsidP="0049551A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49551A" w:rsidRDefault="0049551A" w:rsidP="003C451A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49551A" w:rsidRDefault="0049551A" w:rsidP="003C451A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49551A" w:rsidRDefault="0049551A" w:rsidP="003C451A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49551A" w:rsidRDefault="0049551A" w:rsidP="003C451A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p w:rsidR="0049551A" w:rsidRPr="00032D0D" w:rsidRDefault="0049551A" w:rsidP="003C451A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sectPr w:rsidR="0049551A" w:rsidRPr="00032D0D" w:rsidSect="0064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65" w:rsidRDefault="00176365" w:rsidP="00900287">
      <w:pPr>
        <w:spacing w:after="0" w:line="240" w:lineRule="auto"/>
      </w:pPr>
      <w:r>
        <w:separator/>
      </w:r>
    </w:p>
  </w:endnote>
  <w:endnote w:type="continuationSeparator" w:id="0">
    <w:p w:rsidR="00176365" w:rsidRDefault="00176365" w:rsidP="0090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65" w:rsidRDefault="00176365" w:rsidP="00900287">
      <w:pPr>
        <w:spacing w:after="0" w:line="240" w:lineRule="auto"/>
      </w:pPr>
      <w:r>
        <w:separator/>
      </w:r>
    </w:p>
  </w:footnote>
  <w:footnote w:type="continuationSeparator" w:id="0">
    <w:p w:rsidR="00176365" w:rsidRDefault="00176365" w:rsidP="0090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AC"/>
    <w:multiLevelType w:val="hybridMultilevel"/>
    <w:tmpl w:val="B01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537C"/>
    <w:multiLevelType w:val="hybridMultilevel"/>
    <w:tmpl w:val="54BAC62E"/>
    <w:lvl w:ilvl="0" w:tplc="BB449B7C">
      <w:start w:val="1"/>
      <w:numFmt w:val="decimal"/>
      <w:lvlText w:val="%1."/>
      <w:lvlJc w:val="left"/>
      <w:pPr>
        <w:tabs>
          <w:tab w:val="num" w:pos="907"/>
        </w:tabs>
        <w:ind w:left="0" w:firstLine="454"/>
      </w:pPr>
      <w:rPr>
        <w:rFonts w:ascii="Times New Roman" w:hAnsi="Times New Roman" w:cs="Times New Roman" w:hint="default"/>
        <w:b w:val="0"/>
        <w:i w:val="0"/>
        <w:spacing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17E9"/>
    <w:multiLevelType w:val="hybridMultilevel"/>
    <w:tmpl w:val="3BC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A33"/>
    <w:multiLevelType w:val="hybridMultilevel"/>
    <w:tmpl w:val="B2E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06C"/>
    <w:multiLevelType w:val="hybridMultilevel"/>
    <w:tmpl w:val="65665BEE"/>
    <w:lvl w:ilvl="0" w:tplc="D0E8F6EA">
      <w:start w:val="1"/>
      <w:numFmt w:val="bullet"/>
      <w:lvlText w:val=""/>
      <w:lvlJc w:val="left"/>
      <w:pPr>
        <w:tabs>
          <w:tab w:val="num" w:pos="793"/>
        </w:tabs>
        <w:ind w:left="113" w:firstLine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5">
    <w:nsid w:val="1EF5470D"/>
    <w:multiLevelType w:val="hybridMultilevel"/>
    <w:tmpl w:val="19FC5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E53268"/>
    <w:multiLevelType w:val="hybridMultilevel"/>
    <w:tmpl w:val="5B4C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7102C"/>
    <w:multiLevelType w:val="hybridMultilevel"/>
    <w:tmpl w:val="5AFE52CC"/>
    <w:lvl w:ilvl="0" w:tplc="435A6A18">
      <w:start w:val="1"/>
      <w:numFmt w:val="bullet"/>
      <w:lvlText w:val=""/>
      <w:lvlJc w:val="left"/>
      <w:pPr>
        <w:tabs>
          <w:tab w:val="num" w:pos="652"/>
        </w:tabs>
        <w:ind w:left="-28" w:firstLine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8">
    <w:nsid w:val="5C684664"/>
    <w:multiLevelType w:val="hybridMultilevel"/>
    <w:tmpl w:val="F0101D50"/>
    <w:lvl w:ilvl="0" w:tplc="A6ACB526">
      <w:start w:val="1"/>
      <w:numFmt w:val="decimal"/>
      <w:lvlText w:val="%1."/>
      <w:lvlJc w:val="left"/>
      <w:pPr>
        <w:tabs>
          <w:tab w:val="num" w:pos="907"/>
        </w:tabs>
        <w:ind w:left="0" w:firstLine="454"/>
      </w:pPr>
      <w:rPr>
        <w:rFonts w:ascii="Times New Roman" w:hAnsi="Times New Roman" w:cs="Times New Roman" w:hint="default"/>
        <w:b w:val="0"/>
        <w:i w:val="0"/>
        <w:spacing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B41C1"/>
    <w:multiLevelType w:val="hybridMultilevel"/>
    <w:tmpl w:val="B2E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211BC"/>
    <w:multiLevelType w:val="hybridMultilevel"/>
    <w:tmpl w:val="0D6A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02BD2"/>
    <w:multiLevelType w:val="hybridMultilevel"/>
    <w:tmpl w:val="B37E6BF0"/>
    <w:lvl w:ilvl="0" w:tplc="924AB6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F50A7"/>
    <w:multiLevelType w:val="hybridMultilevel"/>
    <w:tmpl w:val="9EE4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27499"/>
    <w:multiLevelType w:val="hybridMultilevel"/>
    <w:tmpl w:val="B972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EE"/>
    <w:rsid w:val="00032D0D"/>
    <w:rsid w:val="00032DE1"/>
    <w:rsid w:val="00037275"/>
    <w:rsid w:val="00046D41"/>
    <w:rsid w:val="000A4C56"/>
    <w:rsid w:val="000D794D"/>
    <w:rsid w:val="000F6430"/>
    <w:rsid w:val="000F7FA0"/>
    <w:rsid w:val="00172BFC"/>
    <w:rsid w:val="00176365"/>
    <w:rsid w:val="001B1300"/>
    <w:rsid w:val="001F7CCC"/>
    <w:rsid w:val="002138C4"/>
    <w:rsid w:val="00215888"/>
    <w:rsid w:val="00297EF0"/>
    <w:rsid w:val="002A3129"/>
    <w:rsid w:val="002C0082"/>
    <w:rsid w:val="002C09D5"/>
    <w:rsid w:val="003361B0"/>
    <w:rsid w:val="00382254"/>
    <w:rsid w:val="00391E24"/>
    <w:rsid w:val="003C40E6"/>
    <w:rsid w:val="003C451A"/>
    <w:rsid w:val="003D527A"/>
    <w:rsid w:val="00405D44"/>
    <w:rsid w:val="00412FE2"/>
    <w:rsid w:val="00436839"/>
    <w:rsid w:val="00447FCA"/>
    <w:rsid w:val="00463987"/>
    <w:rsid w:val="00482465"/>
    <w:rsid w:val="0049551A"/>
    <w:rsid w:val="004B6349"/>
    <w:rsid w:val="004F4D2D"/>
    <w:rsid w:val="00505B1A"/>
    <w:rsid w:val="005267E7"/>
    <w:rsid w:val="0052759B"/>
    <w:rsid w:val="005740FE"/>
    <w:rsid w:val="00577929"/>
    <w:rsid w:val="00585D9D"/>
    <w:rsid w:val="00592CD3"/>
    <w:rsid w:val="005A0471"/>
    <w:rsid w:val="005C78B0"/>
    <w:rsid w:val="00610DA3"/>
    <w:rsid w:val="00616A5A"/>
    <w:rsid w:val="00626957"/>
    <w:rsid w:val="00642013"/>
    <w:rsid w:val="0064324A"/>
    <w:rsid w:val="00643859"/>
    <w:rsid w:val="006617E6"/>
    <w:rsid w:val="00690DCC"/>
    <w:rsid w:val="006E44FC"/>
    <w:rsid w:val="006E56E0"/>
    <w:rsid w:val="007508E6"/>
    <w:rsid w:val="00756444"/>
    <w:rsid w:val="00766256"/>
    <w:rsid w:val="00784814"/>
    <w:rsid w:val="007C20D1"/>
    <w:rsid w:val="007C7EE1"/>
    <w:rsid w:val="007C7F56"/>
    <w:rsid w:val="007E08BD"/>
    <w:rsid w:val="00801596"/>
    <w:rsid w:val="0081151B"/>
    <w:rsid w:val="008434D7"/>
    <w:rsid w:val="00863179"/>
    <w:rsid w:val="008847D7"/>
    <w:rsid w:val="008A3757"/>
    <w:rsid w:val="008C0028"/>
    <w:rsid w:val="00900287"/>
    <w:rsid w:val="00904F39"/>
    <w:rsid w:val="00911F88"/>
    <w:rsid w:val="00936630"/>
    <w:rsid w:val="00954BEE"/>
    <w:rsid w:val="009942DF"/>
    <w:rsid w:val="009E3BFE"/>
    <w:rsid w:val="00A06AB6"/>
    <w:rsid w:val="00A13A39"/>
    <w:rsid w:val="00A14EFF"/>
    <w:rsid w:val="00A40B73"/>
    <w:rsid w:val="00A557F7"/>
    <w:rsid w:val="00A9250A"/>
    <w:rsid w:val="00AA6B5C"/>
    <w:rsid w:val="00AB3970"/>
    <w:rsid w:val="00AD28A1"/>
    <w:rsid w:val="00AD2A98"/>
    <w:rsid w:val="00AD54E3"/>
    <w:rsid w:val="00AF6780"/>
    <w:rsid w:val="00B25069"/>
    <w:rsid w:val="00B4442D"/>
    <w:rsid w:val="00B5201E"/>
    <w:rsid w:val="00B67E22"/>
    <w:rsid w:val="00B87FCA"/>
    <w:rsid w:val="00BD2532"/>
    <w:rsid w:val="00BD6E12"/>
    <w:rsid w:val="00C02795"/>
    <w:rsid w:val="00C766F3"/>
    <w:rsid w:val="00CB08F5"/>
    <w:rsid w:val="00CC2D48"/>
    <w:rsid w:val="00CE1588"/>
    <w:rsid w:val="00D05FC7"/>
    <w:rsid w:val="00D060ED"/>
    <w:rsid w:val="00D67A9E"/>
    <w:rsid w:val="00D86E48"/>
    <w:rsid w:val="00D97DB0"/>
    <w:rsid w:val="00DA3CDE"/>
    <w:rsid w:val="00DA6AB8"/>
    <w:rsid w:val="00DB6BDC"/>
    <w:rsid w:val="00E03960"/>
    <w:rsid w:val="00E32496"/>
    <w:rsid w:val="00E60978"/>
    <w:rsid w:val="00E9378A"/>
    <w:rsid w:val="00EA27B0"/>
    <w:rsid w:val="00EA4930"/>
    <w:rsid w:val="00EB62FF"/>
    <w:rsid w:val="00ED322B"/>
    <w:rsid w:val="00F30E84"/>
    <w:rsid w:val="00F34AD8"/>
    <w:rsid w:val="00F37652"/>
    <w:rsid w:val="00F44A98"/>
    <w:rsid w:val="00FB3B2B"/>
    <w:rsid w:val="00FC3D86"/>
    <w:rsid w:val="00FC5F2E"/>
    <w:rsid w:val="00F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287"/>
  </w:style>
  <w:style w:type="paragraph" w:styleId="a6">
    <w:name w:val="footer"/>
    <w:basedOn w:val="a"/>
    <w:link w:val="a7"/>
    <w:uiPriority w:val="99"/>
    <w:semiHidden/>
    <w:unhideWhenUsed/>
    <w:rsid w:val="009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287"/>
  </w:style>
  <w:style w:type="table" w:styleId="a8">
    <w:name w:val="Table Grid"/>
    <w:basedOn w:val="a1"/>
    <w:uiPriority w:val="59"/>
    <w:rsid w:val="00FC3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9A39-1384-4A69-9C38-2E9543B9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36</cp:revision>
  <cp:lastPrinted>2011-11-27T08:50:00Z</cp:lastPrinted>
  <dcterms:created xsi:type="dcterms:W3CDTF">2011-11-24T15:35:00Z</dcterms:created>
  <dcterms:modified xsi:type="dcterms:W3CDTF">2014-05-12T05:25:00Z</dcterms:modified>
</cp:coreProperties>
</file>